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4A429" w14:textId="7B7B03BE" w:rsidR="00E41C3B" w:rsidRPr="00CC1263" w:rsidRDefault="007D6D7A" w:rsidP="00C8242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CC1263">
        <w:rPr>
          <w:rFonts w:ascii="ＭＳ ゴシック" w:eastAsia="ＭＳ ゴシック" w:hAnsi="ＭＳ ゴシック" w:hint="eastAsia"/>
          <w:sz w:val="24"/>
          <w:szCs w:val="24"/>
        </w:rPr>
        <w:t>各</w:t>
      </w:r>
      <w:r w:rsidR="00CC126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B0AC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CC1263">
        <w:rPr>
          <w:rFonts w:ascii="ＭＳ ゴシック" w:eastAsia="ＭＳ ゴシック" w:hAnsi="ＭＳ ゴシック" w:hint="eastAsia"/>
          <w:sz w:val="24"/>
          <w:szCs w:val="24"/>
        </w:rPr>
        <w:t>位</w:t>
      </w:r>
    </w:p>
    <w:p w14:paraId="4D6A9DAC" w14:textId="77777777" w:rsidR="007D6D7A" w:rsidRDefault="007D6D7A" w:rsidP="007D6D7A">
      <w:pPr>
        <w:jc w:val="right"/>
        <w:rPr>
          <w:rFonts w:asciiTheme="majorEastAsia" w:eastAsiaTheme="majorEastAsia" w:hAnsiTheme="majorEastAsia"/>
        </w:rPr>
      </w:pPr>
    </w:p>
    <w:p w14:paraId="0E2FB517" w14:textId="77777777" w:rsidR="007D6D7A" w:rsidRPr="00D36C10" w:rsidRDefault="007D6D7A" w:rsidP="006F0C6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D36C10">
        <w:rPr>
          <w:rFonts w:asciiTheme="majorEastAsia" w:eastAsiaTheme="majorEastAsia" w:hAnsiTheme="majorEastAsia" w:hint="eastAsia"/>
          <w:sz w:val="24"/>
          <w:szCs w:val="24"/>
        </w:rPr>
        <w:t>一般社団法人日本金型工業会</w:t>
      </w:r>
    </w:p>
    <w:p w14:paraId="5742F285" w14:textId="77777777" w:rsidR="007D6D7A" w:rsidRPr="00D36C10" w:rsidRDefault="007D6D7A" w:rsidP="006F0C6B">
      <w:pPr>
        <w:ind w:right="220"/>
        <w:jc w:val="right"/>
        <w:rPr>
          <w:rFonts w:asciiTheme="majorEastAsia" w:eastAsiaTheme="majorEastAsia" w:hAnsiTheme="majorEastAsia"/>
          <w:sz w:val="24"/>
          <w:szCs w:val="24"/>
        </w:rPr>
      </w:pPr>
      <w:r w:rsidRPr="00D36C10">
        <w:rPr>
          <w:rFonts w:asciiTheme="majorEastAsia" w:eastAsiaTheme="majorEastAsia" w:hAnsiTheme="majorEastAsia" w:hint="eastAsia"/>
          <w:sz w:val="24"/>
          <w:szCs w:val="24"/>
        </w:rPr>
        <w:t xml:space="preserve">経営労務委員会　</w:t>
      </w:r>
    </w:p>
    <w:p w14:paraId="3E5EB6E0" w14:textId="48E9D6E5" w:rsidR="007D6D7A" w:rsidRDefault="00A37603" w:rsidP="006F0C6B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委員長　迫田　幸博</w:t>
      </w:r>
    </w:p>
    <w:p w14:paraId="5B435E1B" w14:textId="7BE4D7C0" w:rsidR="0081356A" w:rsidRPr="00D36C10" w:rsidRDefault="00C82427" w:rsidP="006F0C6B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3F775" wp14:editId="30805340">
                <wp:simplePos x="0" y="0"/>
                <wp:positionH relativeFrom="margin">
                  <wp:posOffset>-158046</wp:posOffset>
                </wp:positionH>
                <wp:positionV relativeFrom="paragraph">
                  <wp:posOffset>133387</wp:posOffset>
                </wp:positionV>
                <wp:extent cx="5810885" cy="1611517"/>
                <wp:effectExtent l="0" t="0" r="18415" b="27305"/>
                <wp:wrapNone/>
                <wp:docPr id="3" name="フローチャート: せん孔テー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885" cy="1611517"/>
                        </a:xfrm>
                        <a:prstGeom prst="flowChartPunchedTap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9A02E" w14:textId="77777777" w:rsidR="00C82427" w:rsidRPr="00C03529" w:rsidRDefault="00C82427" w:rsidP="00C82427">
                            <w:pPr>
                              <w:jc w:val="center"/>
                              <w:rPr>
                                <w:rFonts w:ascii="AR P悠々ゴシック体E" w:eastAsia="AR P悠々ゴシック体E" w:hAnsi="AR P悠々ゴシック体E"/>
                                <w:b/>
                                <w:color w:val="548DD4" w:themeColor="text2" w:themeTint="99"/>
                                <w:sz w:val="48"/>
                                <w:szCs w:val="48"/>
                              </w:rPr>
                            </w:pPr>
                            <w:r w:rsidRPr="00C03529">
                              <w:rPr>
                                <w:rFonts w:ascii="AR P悠々ゴシック体E" w:eastAsia="AR P悠々ゴシック体E" w:hAnsi="AR P悠々ゴシック体E" w:hint="eastAsia"/>
                                <w:b/>
                                <w:color w:val="548DD4" w:themeColor="text2" w:themeTint="99"/>
                                <w:sz w:val="48"/>
                                <w:szCs w:val="48"/>
                              </w:rPr>
                              <w:t>令和元年度　経営労務セミナーのご案内</w:t>
                            </w:r>
                          </w:p>
                          <w:p w14:paraId="6C02B0EB" w14:textId="77777777" w:rsidR="00C82427" w:rsidRPr="003B6D48" w:rsidRDefault="00C82427" w:rsidP="00C82427">
                            <w:pPr>
                              <w:spacing w:line="0" w:lineRule="atLeast"/>
                              <w:jc w:val="center"/>
                              <w:rPr>
                                <w:rFonts w:ascii="AR P悠々ゴシック体E" w:eastAsia="AR P悠々ゴシック体E" w:hAnsi="AR P悠々ゴシック体E"/>
                                <w:color w:val="4F81BD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6D48">
                              <w:rPr>
                                <w:rFonts w:ascii="AR P悠々ゴシック体E" w:eastAsia="AR P悠々ゴシック体E" w:hAnsi="AR P悠々ゴシック体E" w:hint="eastAsia"/>
                                <w:color w:val="4F81BD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「金型業界」課題を深掘り！</w:t>
                            </w:r>
                          </w:p>
                          <w:p w14:paraId="3E4A07A8" w14:textId="77777777" w:rsidR="00C82427" w:rsidRPr="002B57FE" w:rsidRDefault="00C82427" w:rsidP="00C8242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4BACC6" w:themeColor="accent5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831282F" w14:textId="77777777" w:rsidR="00C82427" w:rsidRPr="00C82427" w:rsidRDefault="00C82427" w:rsidP="00C824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3F775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フローチャート: せん孔テープ 3" o:spid="_x0000_s1026" type="#_x0000_t122" style="position:absolute;left:0;text-align:left;margin-left:-12.45pt;margin-top:10.5pt;width:457.55pt;height:126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" fillcolor="white [3201]" strokecolor="#4f81bd [3204]" strokeweight="2pt">
                <v:textbox>
                  <w:txbxContent>
                    <w:p w14:paraId="0379A02E" w14:textId="77777777" w:rsidR="00C82427" w:rsidRPr="00C03529" w:rsidRDefault="00C82427" w:rsidP="00C82427">
                      <w:pPr>
                        <w:jc w:val="center"/>
                        <w:rPr>
                          <w:rFonts w:ascii="AR P悠々ゴシック体E" w:eastAsia="AR P悠々ゴシック体E" w:hAnsi="AR P悠々ゴシック体E"/>
                          <w:b/>
                          <w:color w:val="548DD4" w:themeColor="text2" w:themeTint="99"/>
                          <w:sz w:val="48"/>
                          <w:szCs w:val="48"/>
                        </w:rPr>
                      </w:pPr>
                      <w:r w:rsidRPr="00C03529">
                        <w:rPr>
                          <w:rFonts w:ascii="AR P悠々ゴシック体E" w:eastAsia="AR P悠々ゴシック体E" w:hAnsi="AR P悠々ゴシック体E" w:hint="eastAsia"/>
                          <w:b/>
                          <w:color w:val="548DD4" w:themeColor="text2" w:themeTint="99"/>
                          <w:sz w:val="48"/>
                          <w:szCs w:val="48"/>
                        </w:rPr>
                        <w:t>令和元年度　経営労務セミナーのご案内</w:t>
                      </w:r>
                    </w:p>
                    <w:p w14:paraId="6C02B0EB" w14:textId="77777777" w:rsidR="00C82427" w:rsidRPr="003B6D48" w:rsidRDefault="00C82427" w:rsidP="00C82427">
                      <w:pPr>
                        <w:spacing w:line="0" w:lineRule="atLeast"/>
                        <w:jc w:val="center"/>
                        <w:rPr>
                          <w:rFonts w:ascii="AR P悠々ゴシック体E" w:eastAsia="AR P悠々ゴシック体E" w:hAnsi="AR P悠々ゴシック体E"/>
                          <w:color w:val="4F81BD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6D48">
                        <w:rPr>
                          <w:rFonts w:ascii="AR P悠々ゴシック体E" w:eastAsia="AR P悠々ゴシック体E" w:hAnsi="AR P悠々ゴシック体E" w:hint="eastAsia"/>
                          <w:color w:val="4F81BD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「金型業界」課題を深掘り！</w:t>
                      </w:r>
                    </w:p>
                    <w:p w14:paraId="3E4A07A8" w14:textId="77777777" w:rsidR="00C82427" w:rsidRPr="002B57FE" w:rsidRDefault="00C82427" w:rsidP="00C8242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4BACC6" w:themeColor="accent5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831282F" w14:textId="77777777" w:rsidR="00C82427" w:rsidRPr="00C82427" w:rsidRDefault="00C82427" w:rsidP="00C8242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36BB24" w14:textId="38959CC9" w:rsidR="003105F6" w:rsidRPr="002B57FE" w:rsidRDefault="003105F6" w:rsidP="003105F6">
      <w:pPr>
        <w:spacing w:line="0" w:lineRule="atLeast"/>
        <w:jc w:val="center"/>
        <w:rPr>
          <w:rFonts w:ascii="ＭＳ ゴシック" w:eastAsia="ＭＳ ゴシック" w:hAnsi="ＭＳ ゴシック"/>
          <w:b/>
          <w:color w:val="4BACC6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Hlk24727023"/>
    </w:p>
    <w:bookmarkEnd w:id="0"/>
    <w:p w14:paraId="3B404908" w14:textId="7654688B" w:rsidR="00C82427" w:rsidRDefault="00C82427" w:rsidP="008D65E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9138AEA" w14:textId="3BAD2157" w:rsidR="00C82427" w:rsidRDefault="00C82427" w:rsidP="008D65E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1CEAA6B" w14:textId="77777777" w:rsidR="00C82427" w:rsidRDefault="00C82427" w:rsidP="008D65E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D62F537" w14:textId="77777777" w:rsidR="00C82427" w:rsidRDefault="00C82427" w:rsidP="008D65E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F68A6BF" w14:textId="77777777" w:rsidR="00C82427" w:rsidRDefault="00C82427" w:rsidP="008D65E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69E3032" w14:textId="77777777" w:rsidR="00C82427" w:rsidRDefault="00C82427" w:rsidP="008D65E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CB637E1" w14:textId="5CD1C5CD" w:rsidR="003105F6" w:rsidRPr="008D65E2" w:rsidRDefault="003105F6" w:rsidP="008D65E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8D65E2">
        <w:rPr>
          <w:rFonts w:asciiTheme="majorEastAsia" w:eastAsiaTheme="majorEastAsia" w:hAnsiTheme="majorEastAsia" w:hint="eastAsia"/>
          <w:sz w:val="24"/>
          <w:szCs w:val="24"/>
        </w:rPr>
        <w:t>拝啓　時下益々ご隆昌のこととお慶び申し上げます。</w:t>
      </w:r>
      <w:r w:rsidRPr="008D65E2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14:paraId="258AB0D8" w14:textId="77777777" w:rsidR="003105F6" w:rsidRPr="008D65E2" w:rsidRDefault="003105F6" w:rsidP="003105F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D65E2">
        <w:rPr>
          <w:rFonts w:asciiTheme="majorEastAsia" w:eastAsiaTheme="majorEastAsia" w:hAnsiTheme="majorEastAsia" w:hint="eastAsia"/>
          <w:sz w:val="24"/>
          <w:szCs w:val="24"/>
        </w:rPr>
        <w:t>また、日頃より工業会事業にご理解ご協力賜り厚く御礼申し上げます。</w:t>
      </w:r>
      <w:r w:rsidRPr="008D65E2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14:paraId="5CF54407" w14:textId="4F33A077" w:rsidR="003105F6" w:rsidRPr="008D65E2" w:rsidRDefault="00D873F5" w:rsidP="003105F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D65E2">
        <w:rPr>
          <w:rFonts w:asciiTheme="majorEastAsia" w:eastAsiaTheme="majorEastAsia" w:hAnsiTheme="majorEastAsia" w:hint="eastAsia"/>
          <w:sz w:val="24"/>
          <w:szCs w:val="24"/>
        </w:rPr>
        <w:t>さて、この度以下の内容にて</w:t>
      </w:r>
      <w:r w:rsidR="00CA558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D4F41" w:rsidRPr="008D65E2">
        <w:rPr>
          <w:rFonts w:asciiTheme="majorEastAsia" w:eastAsiaTheme="majorEastAsia" w:hAnsiTheme="majorEastAsia" w:hint="eastAsia"/>
          <w:sz w:val="24"/>
          <w:szCs w:val="24"/>
        </w:rPr>
        <w:t>令和1</w:t>
      </w:r>
      <w:r w:rsidR="003105F6" w:rsidRPr="008D65E2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7E4B4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105F6" w:rsidRPr="008D65E2">
        <w:rPr>
          <w:rFonts w:asciiTheme="majorEastAsia" w:eastAsiaTheme="majorEastAsia" w:hAnsiTheme="majorEastAsia" w:hint="eastAsia"/>
          <w:sz w:val="24"/>
          <w:szCs w:val="24"/>
        </w:rPr>
        <w:t xml:space="preserve">経営労務セミナーを開催致しますので、是非、ご参加頂けますよう宜しくお願い申し上げます。　</w:t>
      </w:r>
    </w:p>
    <w:p w14:paraId="30E99DA2" w14:textId="77777777" w:rsidR="00E409DA" w:rsidRPr="00260FDD" w:rsidRDefault="00E409DA" w:rsidP="00E409DA">
      <w:pPr>
        <w:pStyle w:val="a9"/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　　　　　　　　</w:t>
      </w:r>
      <w:r w:rsidRPr="00260FDD">
        <w:rPr>
          <w:rFonts w:asciiTheme="majorEastAsia" w:eastAsiaTheme="majorEastAsia" w:hAnsiTheme="majorEastAsia" w:hint="eastAsia"/>
        </w:rPr>
        <w:t xml:space="preserve">　</w:t>
      </w:r>
      <w:r w:rsidRPr="00260FDD">
        <w:rPr>
          <w:rFonts w:hint="eastAsia"/>
        </w:rPr>
        <w:t>敬具</w:t>
      </w:r>
    </w:p>
    <w:p w14:paraId="5B75F0AB" w14:textId="0682CA64" w:rsidR="00260FDD" w:rsidRPr="00023852" w:rsidRDefault="00023852" w:rsidP="003105F6">
      <w:pPr>
        <w:jc w:val="left"/>
        <w:rPr>
          <w:rFonts w:asciiTheme="majorEastAsia" w:eastAsiaTheme="majorEastAsia" w:hAnsiTheme="majorEastAsia"/>
          <w:b/>
          <w:bCs/>
          <w:color w:val="00B0F0"/>
          <w:sz w:val="24"/>
          <w:szCs w:val="24"/>
        </w:rPr>
      </w:pPr>
      <w:r>
        <w:rPr>
          <w:rFonts w:asciiTheme="majorEastAsia" w:eastAsiaTheme="majorEastAsia" w:hAnsiTheme="majorEastAsia"/>
          <w:sz w:val="22"/>
          <w:szCs w:val="22"/>
        </w:rPr>
        <w:t xml:space="preserve">　　</w:t>
      </w:r>
      <w:r w:rsidRPr="00023852">
        <w:rPr>
          <w:rFonts w:ascii="AR P悠々ゴシック体E" w:eastAsia="AR P悠々ゴシック体E" w:hAnsi="AR P悠々ゴシック体E"/>
          <w:sz w:val="22"/>
          <w:szCs w:val="22"/>
        </w:rPr>
        <w:t xml:space="preserve">　</w:t>
      </w:r>
      <w:r w:rsidRPr="00023852">
        <w:rPr>
          <w:rFonts w:ascii="AR P悠々ゴシック体E" w:eastAsia="AR P悠々ゴシック体E" w:hAnsi="AR P悠々ゴシック体E"/>
          <w:b/>
          <w:bCs/>
          <w:color w:val="365F91" w:themeColor="accent1" w:themeShade="BF"/>
          <w:sz w:val="24"/>
          <w:szCs w:val="24"/>
        </w:rPr>
        <w:t>価値ある！少人数でのセミナーです、質問・相談も気軽に出来ま</w:t>
      </w:r>
      <w:r w:rsidRPr="00023852">
        <w:rPr>
          <w:rFonts w:asciiTheme="majorEastAsia" w:eastAsiaTheme="majorEastAsia" w:hAnsiTheme="majorEastAsia"/>
          <w:b/>
          <w:bCs/>
          <w:color w:val="365F91" w:themeColor="accent1" w:themeShade="BF"/>
          <w:sz w:val="24"/>
          <w:szCs w:val="24"/>
        </w:rPr>
        <w:t>す</w:t>
      </w:r>
    </w:p>
    <w:p w14:paraId="312B659F" w14:textId="5247679E" w:rsidR="00023852" w:rsidRPr="00E409DA" w:rsidRDefault="00023852" w:rsidP="003105F6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 xml:space="preserve">　　　</w:t>
      </w:r>
    </w:p>
    <w:p w14:paraId="08A4D3EA" w14:textId="46F010D6" w:rsidR="00E409DA" w:rsidRPr="004F0C33" w:rsidRDefault="00E409DA" w:rsidP="00E409DA">
      <w:pPr>
        <w:pStyle w:val="a9"/>
        <w:ind w:right="-428"/>
        <w:jc w:val="left"/>
      </w:pPr>
      <w:r w:rsidRPr="00E51346">
        <w:rPr>
          <w:rFonts w:asciiTheme="majorEastAsia" w:eastAsiaTheme="majorEastAsia" w:hAnsiTheme="majorEastAsia" w:hint="eastAsia"/>
          <w:b/>
        </w:rPr>
        <w:t xml:space="preserve">東京会場　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>令和</w:t>
      </w:r>
      <w:r w:rsidR="005624F5"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>２</w:t>
      </w:r>
      <w:r w:rsidR="00CA5587"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>年</w:t>
      </w:r>
      <w:r w:rsidR="00C7156D"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 xml:space="preserve">１ </w:t>
      </w:r>
      <w:r>
        <w:rPr>
          <w:rFonts w:asciiTheme="majorEastAsia" w:eastAsiaTheme="majorEastAsia" w:hAnsiTheme="majorEastAsia"/>
          <w:b/>
        </w:rPr>
        <w:t>月</w:t>
      </w:r>
      <w:r w:rsidR="00C7156D">
        <w:rPr>
          <w:rFonts w:asciiTheme="majorEastAsia" w:eastAsiaTheme="majorEastAsia" w:hAnsiTheme="majorEastAsia" w:hint="eastAsia"/>
          <w:b/>
        </w:rPr>
        <w:t>２７</w:t>
      </w:r>
      <w:r>
        <w:rPr>
          <w:rFonts w:asciiTheme="majorEastAsia" w:eastAsiaTheme="majorEastAsia" w:hAnsiTheme="majorEastAsia" w:hint="eastAsia"/>
          <w:b/>
        </w:rPr>
        <w:t>日（</w:t>
      </w:r>
      <w:r w:rsidR="00ED333B">
        <w:rPr>
          <w:rFonts w:asciiTheme="majorEastAsia" w:eastAsiaTheme="majorEastAsia" w:hAnsiTheme="majorEastAsia" w:hint="eastAsia"/>
          <w:b/>
        </w:rPr>
        <w:t>月</w:t>
      </w:r>
      <w:r w:rsidR="00C7156D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午後２</w:t>
      </w:r>
      <w:r w:rsidRPr="004F0C33">
        <w:rPr>
          <w:rFonts w:asciiTheme="majorEastAsia" w:eastAsiaTheme="majorEastAsia" w:hAnsiTheme="majorEastAsia" w:hint="eastAsia"/>
        </w:rPr>
        <w:t>時００</w:t>
      </w:r>
      <w:r>
        <w:rPr>
          <w:rFonts w:asciiTheme="majorEastAsia" w:eastAsiaTheme="majorEastAsia" w:hAnsiTheme="majorEastAsia" w:hint="eastAsia"/>
        </w:rPr>
        <w:t>分～５時００分</w:t>
      </w:r>
    </w:p>
    <w:p w14:paraId="36627C1E" w14:textId="77777777" w:rsidR="00E409DA" w:rsidRPr="004F0C33" w:rsidRDefault="00E409DA" w:rsidP="00E409DA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4F0C3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金型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年金会館５階　</w:t>
      </w:r>
      <w:r w:rsidRPr="004F0C33">
        <w:rPr>
          <w:rFonts w:asciiTheme="majorEastAsia" w:eastAsiaTheme="majorEastAsia" w:hAnsiTheme="majorEastAsia" w:hint="eastAsia"/>
          <w:sz w:val="24"/>
          <w:szCs w:val="24"/>
        </w:rPr>
        <w:t xml:space="preserve">　会議室</w:t>
      </w:r>
      <w:r>
        <w:rPr>
          <w:rFonts w:asciiTheme="majorEastAsia" w:eastAsiaTheme="majorEastAsia" w:hAnsiTheme="majorEastAsia" w:hint="eastAsia"/>
          <w:sz w:val="24"/>
          <w:szCs w:val="24"/>
        </w:rPr>
        <w:t>（本部事務局同ビル）</w:t>
      </w:r>
    </w:p>
    <w:p w14:paraId="7B406901" w14:textId="77777777" w:rsidR="00E409DA" w:rsidRDefault="00E409DA" w:rsidP="00E409DA">
      <w:pPr>
        <w:rPr>
          <w:rFonts w:asciiTheme="majorEastAsia" w:eastAsiaTheme="majorEastAsia" w:hAnsiTheme="majorEastAsia"/>
          <w:sz w:val="24"/>
          <w:szCs w:val="24"/>
        </w:rPr>
      </w:pPr>
      <w:r w:rsidRPr="004F0C33">
        <w:rPr>
          <w:rFonts w:asciiTheme="majorEastAsia" w:eastAsiaTheme="majorEastAsia" w:hAnsiTheme="majorEastAsia" w:hint="eastAsia"/>
          <w:sz w:val="24"/>
          <w:szCs w:val="24"/>
        </w:rPr>
        <w:t xml:space="preserve">　　　　　 　　　　　　　東京都文京区湯島2-33-12　金型年金会館</w:t>
      </w:r>
      <w:r>
        <w:rPr>
          <w:rFonts w:asciiTheme="majorEastAsia" w:eastAsiaTheme="majorEastAsia" w:hAnsiTheme="majorEastAsia" w:hint="eastAsia"/>
          <w:sz w:val="24"/>
          <w:szCs w:val="24"/>
        </w:rPr>
        <w:t>５階</w:t>
      </w:r>
    </w:p>
    <w:p w14:paraId="4EAAFF1A" w14:textId="77777777" w:rsidR="00E409DA" w:rsidRDefault="00E409DA" w:rsidP="00E409DA">
      <w:pPr>
        <w:pStyle w:val="a9"/>
        <w:ind w:right="-428"/>
        <w:jc w:val="left"/>
        <w:rPr>
          <w:rFonts w:asciiTheme="majorEastAsia" w:eastAsiaTheme="majorEastAsia" w:hAnsiTheme="majorEastAsia"/>
          <w:b/>
        </w:rPr>
      </w:pPr>
    </w:p>
    <w:p w14:paraId="6AB35F13" w14:textId="02C2A9FA" w:rsidR="00E409DA" w:rsidRPr="004F0C33" w:rsidRDefault="00E409DA" w:rsidP="00E409DA">
      <w:pPr>
        <w:pStyle w:val="a9"/>
        <w:ind w:right="-428"/>
        <w:jc w:val="left"/>
      </w:pPr>
      <w:r>
        <w:rPr>
          <w:rFonts w:asciiTheme="majorEastAsia" w:eastAsiaTheme="majorEastAsia" w:hAnsiTheme="majorEastAsia" w:hint="eastAsia"/>
          <w:b/>
        </w:rPr>
        <w:t>大阪</w:t>
      </w:r>
      <w:r w:rsidRPr="00E51346">
        <w:rPr>
          <w:rFonts w:asciiTheme="majorEastAsia" w:eastAsiaTheme="majorEastAsia" w:hAnsiTheme="majorEastAsia" w:hint="eastAsia"/>
          <w:b/>
        </w:rPr>
        <w:t xml:space="preserve">会場　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>令和</w:t>
      </w:r>
      <w:r w:rsidR="005624F5"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>２</w:t>
      </w:r>
      <w:r w:rsidR="00CA5587"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>年</w:t>
      </w:r>
      <w:r w:rsidR="00C7156D">
        <w:rPr>
          <w:rFonts w:asciiTheme="majorEastAsia" w:eastAsiaTheme="majorEastAsia" w:hAnsiTheme="majorEastAsia" w:hint="eastAsia"/>
          <w:b/>
        </w:rPr>
        <w:t xml:space="preserve">　２</w:t>
      </w:r>
      <w:r>
        <w:rPr>
          <w:rFonts w:asciiTheme="majorEastAsia" w:eastAsiaTheme="majorEastAsia" w:hAnsiTheme="majorEastAsia" w:hint="eastAsia"/>
          <w:b/>
        </w:rPr>
        <w:t xml:space="preserve"> </w:t>
      </w:r>
      <w:r>
        <w:rPr>
          <w:rFonts w:asciiTheme="majorEastAsia" w:eastAsiaTheme="majorEastAsia" w:hAnsiTheme="majorEastAsia"/>
          <w:b/>
        </w:rPr>
        <w:t>月</w:t>
      </w:r>
      <w:r w:rsidR="00C7156D">
        <w:rPr>
          <w:rFonts w:asciiTheme="majorEastAsia" w:eastAsiaTheme="majorEastAsia" w:hAnsiTheme="majorEastAsia" w:hint="eastAsia"/>
          <w:b/>
        </w:rPr>
        <w:t xml:space="preserve">　６</w:t>
      </w:r>
      <w:r>
        <w:rPr>
          <w:rFonts w:asciiTheme="majorEastAsia" w:eastAsiaTheme="majorEastAsia" w:hAnsiTheme="majorEastAsia" w:hint="eastAsia"/>
          <w:b/>
        </w:rPr>
        <w:t>日（</w:t>
      </w:r>
      <w:r w:rsidR="00ED333B">
        <w:rPr>
          <w:rFonts w:asciiTheme="majorEastAsia" w:eastAsiaTheme="majorEastAsia" w:hAnsiTheme="majorEastAsia" w:hint="eastAsia"/>
          <w:b/>
        </w:rPr>
        <w:t>木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>午後２</w:t>
      </w:r>
      <w:r w:rsidRPr="004F0C33">
        <w:rPr>
          <w:rFonts w:asciiTheme="majorEastAsia" w:eastAsiaTheme="majorEastAsia" w:hAnsiTheme="majorEastAsia" w:hint="eastAsia"/>
        </w:rPr>
        <w:t>時００</w:t>
      </w:r>
      <w:r>
        <w:rPr>
          <w:rFonts w:asciiTheme="majorEastAsia" w:eastAsiaTheme="majorEastAsia" w:hAnsiTheme="majorEastAsia" w:hint="eastAsia"/>
        </w:rPr>
        <w:t>分～５時００分</w:t>
      </w:r>
    </w:p>
    <w:p w14:paraId="710950F5" w14:textId="2C36B832" w:rsidR="00E409DA" w:rsidRDefault="00E409DA" w:rsidP="009C5D82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4F0C3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9C5D82">
        <w:rPr>
          <w:rFonts w:asciiTheme="majorEastAsia" w:eastAsiaTheme="majorEastAsia" w:hAnsiTheme="majorEastAsia" w:hint="eastAsia"/>
          <w:sz w:val="24"/>
          <w:szCs w:val="24"/>
        </w:rPr>
        <w:t>大阪科学技術センター</w:t>
      </w:r>
      <w:r w:rsidR="007A249C">
        <w:rPr>
          <w:rFonts w:asciiTheme="majorEastAsia" w:eastAsiaTheme="majorEastAsia" w:hAnsiTheme="majorEastAsia" w:hint="eastAsia"/>
          <w:sz w:val="24"/>
          <w:szCs w:val="24"/>
        </w:rPr>
        <w:t>４０２号室</w:t>
      </w:r>
      <w:r w:rsidR="009C5D8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7CBBE828" w14:textId="3DFFB30D" w:rsidR="009C5D82" w:rsidRPr="00E409DA" w:rsidRDefault="009C5D82" w:rsidP="009C5D82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大阪市西区靭本町1-8-4（西部支部事務局同ビル）</w:t>
      </w:r>
    </w:p>
    <w:p w14:paraId="4CE41E52" w14:textId="77777777" w:rsidR="00B23434" w:rsidRDefault="00B23434" w:rsidP="00B23434">
      <w:pPr>
        <w:pStyle w:val="a9"/>
        <w:wordWrap w:val="0"/>
        <w:ind w:right="1205"/>
        <w:rPr>
          <w:rFonts w:asciiTheme="majorEastAsia" w:eastAsiaTheme="majorEastAsia" w:hAnsiTheme="majorEastAsia"/>
          <w:b/>
        </w:rPr>
      </w:pPr>
    </w:p>
    <w:p w14:paraId="666C201B" w14:textId="00FF9332" w:rsidR="003105F6" w:rsidRPr="004F0C33" w:rsidRDefault="003105F6" w:rsidP="006928F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51346">
        <w:rPr>
          <w:rFonts w:asciiTheme="majorEastAsia" w:eastAsiaTheme="majorEastAsia" w:hAnsiTheme="majorEastAsia" w:hint="eastAsia"/>
          <w:b/>
          <w:sz w:val="24"/>
          <w:szCs w:val="24"/>
        </w:rPr>
        <w:t>名古屋会場</w:t>
      </w:r>
      <w:r w:rsidRPr="004F0C3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409DA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5624F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E409DA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CA558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D873F5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C7156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２</w:t>
      </w:r>
      <w:r w:rsidR="00A71835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D873F5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5B1DBE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C7156D">
        <w:rPr>
          <w:rFonts w:asciiTheme="majorEastAsia" w:eastAsiaTheme="majorEastAsia" w:hAnsiTheme="majorEastAsia" w:hint="eastAsia"/>
          <w:b/>
          <w:sz w:val="24"/>
          <w:szCs w:val="24"/>
        </w:rPr>
        <w:t>１８</w:t>
      </w:r>
      <w:r w:rsidR="00D873F5">
        <w:rPr>
          <w:rFonts w:asciiTheme="majorEastAsia" w:eastAsiaTheme="majorEastAsia" w:hAnsiTheme="majorEastAsia" w:hint="eastAsia"/>
          <w:b/>
          <w:sz w:val="24"/>
          <w:szCs w:val="24"/>
        </w:rPr>
        <w:t>日（</w:t>
      </w:r>
      <w:r w:rsidR="00ED333B">
        <w:rPr>
          <w:rFonts w:asciiTheme="majorEastAsia" w:eastAsiaTheme="majorEastAsia" w:hAnsiTheme="majorEastAsia" w:hint="eastAsia"/>
          <w:b/>
          <w:sz w:val="24"/>
          <w:szCs w:val="24"/>
        </w:rPr>
        <w:t>火</w:t>
      </w:r>
      <w:r w:rsidRPr="00097A27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8B1F76">
        <w:rPr>
          <w:rFonts w:asciiTheme="majorEastAsia" w:eastAsiaTheme="majorEastAsia" w:hAnsiTheme="majorEastAsia" w:hint="eastAsia"/>
          <w:sz w:val="24"/>
          <w:szCs w:val="24"/>
        </w:rPr>
        <w:t>午後</w:t>
      </w:r>
      <w:r w:rsidR="00E409DA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時００分～５時００</w:t>
      </w:r>
      <w:r w:rsidRPr="004F0C33">
        <w:rPr>
          <w:rFonts w:asciiTheme="majorEastAsia" w:eastAsiaTheme="majorEastAsia" w:hAnsiTheme="majorEastAsia" w:hint="eastAsia"/>
          <w:sz w:val="24"/>
          <w:szCs w:val="24"/>
        </w:rPr>
        <w:t>分</w:t>
      </w:r>
    </w:p>
    <w:p w14:paraId="5D18905C" w14:textId="77777777" w:rsidR="003105F6" w:rsidRDefault="003105F6" w:rsidP="003105F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日刊工業新聞社名古屋支社６階</w:t>
      </w:r>
      <w:r w:rsidRPr="003105F6">
        <w:rPr>
          <w:rFonts w:asciiTheme="majorEastAsia" w:eastAsiaTheme="majorEastAsia" w:hAnsiTheme="majorEastAsia" w:hint="eastAsia"/>
          <w:sz w:val="22"/>
          <w:szCs w:val="22"/>
        </w:rPr>
        <w:t>（中部支部事務局同ビル）</w:t>
      </w:r>
    </w:p>
    <w:p w14:paraId="1267107C" w14:textId="713104C2" w:rsidR="006928F3" w:rsidRDefault="003105F6" w:rsidP="00A142E2">
      <w:pPr>
        <w:ind w:rightChars="-270" w:right="-567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愛知県名古屋市東区泉2-21-28</w:t>
      </w:r>
    </w:p>
    <w:p w14:paraId="009074C6" w14:textId="77777777" w:rsidR="00E409DA" w:rsidRDefault="00E409DA" w:rsidP="00A142E2">
      <w:pPr>
        <w:ind w:rightChars="-270" w:right="-567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7A44B8C" w14:textId="729B4395" w:rsidR="00C20A6A" w:rsidRDefault="003105F6" w:rsidP="003105F6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2B67E1">
        <w:rPr>
          <w:rFonts w:asciiTheme="majorEastAsia" w:eastAsiaTheme="majorEastAsia" w:hAnsiTheme="majorEastAsia" w:hint="eastAsia"/>
          <w:b/>
          <w:sz w:val="24"/>
          <w:szCs w:val="24"/>
        </w:rPr>
        <w:t>参加費</w:t>
      </w:r>
      <w:r w:rsidR="002E23E0"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  <w:r w:rsidR="0092593A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A84A98">
        <w:rPr>
          <w:rFonts w:asciiTheme="majorEastAsia" w:eastAsiaTheme="majorEastAsia" w:hAnsiTheme="majorEastAsia" w:hint="eastAsia"/>
          <w:b/>
          <w:sz w:val="24"/>
          <w:szCs w:val="24"/>
        </w:rPr>
        <w:t xml:space="preserve">日本金型工業会　</w:t>
      </w:r>
      <w:r w:rsidR="0092593A">
        <w:rPr>
          <w:rFonts w:asciiTheme="majorEastAsia" w:eastAsiaTheme="majorEastAsia" w:hAnsiTheme="majorEastAsia" w:hint="eastAsia"/>
          <w:b/>
          <w:sz w:val="24"/>
          <w:szCs w:val="24"/>
        </w:rPr>
        <w:t>正会員・賛助会員</w:t>
      </w:r>
      <w:r w:rsidR="002E23E0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C20A6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E23E0">
        <w:rPr>
          <w:rFonts w:asciiTheme="majorEastAsia" w:eastAsiaTheme="majorEastAsia" w:hAnsiTheme="majorEastAsia" w:hint="eastAsia"/>
          <w:b/>
          <w:sz w:val="24"/>
          <w:szCs w:val="24"/>
        </w:rPr>
        <w:t>無</w:t>
      </w:r>
      <w:r w:rsidR="0092593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2E23E0">
        <w:rPr>
          <w:rFonts w:asciiTheme="majorEastAsia" w:eastAsiaTheme="majorEastAsia" w:hAnsiTheme="majorEastAsia" w:hint="eastAsia"/>
          <w:b/>
          <w:sz w:val="24"/>
          <w:szCs w:val="24"/>
        </w:rPr>
        <w:t>料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B67E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92593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2E23E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5106827D" w14:textId="305C90A0" w:rsidR="004D4F41" w:rsidRDefault="004D4F41" w:rsidP="003105F6">
      <w:pPr>
        <w:rPr>
          <w:rFonts w:asciiTheme="majorEastAsia" w:eastAsiaTheme="majorEastAsia" w:hAnsiTheme="majorEastAsia"/>
          <w:sz w:val="24"/>
          <w:szCs w:val="24"/>
        </w:rPr>
      </w:pPr>
    </w:p>
    <w:p w14:paraId="57D53EE9" w14:textId="64CCB0C4" w:rsidR="003105F6" w:rsidRPr="002E23E0" w:rsidRDefault="00180149" w:rsidP="004D4F41">
      <w:pPr>
        <w:ind w:firstLineChars="700" w:firstLine="1687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C0472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会員外</w:t>
      </w:r>
      <w:r w:rsidR="00C0472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CD301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C0472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</w:t>
      </w:r>
      <w:r w:rsidR="00C20A6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AE4475">
        <w:rPr>
          <w:rFonts w:asciiTheme="majorEastAsia" w:eastAsiaTheme="majorEastAsia" w:hAnsiTheme="majorEastAsia" w:hint="eastAsia"/>
          <w:b/>
          <w:sz w:val="24"/>
          <w:szCs w:val="24"/>
        </w:rPr>
        <w:t>５，０００</w:t>
      </w:r>
      <w:r w:rsidR="0052653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2E23E0" w:rsidRPr="002E23E0">
        <w:rPr>
          <w:rFonts w:asciiTheme="majorEastAsia" w:eastAsiaTheme="majorEastAsia" w:hAnsiTheme="majorEastAsia" w:hint="eastAsia"/>
          <w:b/>
          <w:sz w:val="24"/>
          <w:szCs w:val="24"/>
        </w:rPr>
        <w:t>円</w:t>
      </w:r>
    </w:p>
    <w:p w14:paraId="3CCD65CD" w14:textId="18C34A2E" w:rsidR="00D873F5" w:rsidRPr="00F67772" w:rsidRDefault="00785A15" w:rsidP="00C82427">
      <w:pPr>
        <w:ind w:firstLineChars="1400" w:firstLine="3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C20A6A">
        <w:rPr>
          <w:rFonts w:asciiTheme="majorEastAsia" w:eastAsiaTheme="majorEastAsia" w:hAnsiTheme="majorEastAsia" w:hint="eastAsia"/>
          <w:sz w:val="24"/>
          <w:szCs w:val="24"/>
        </w:rPr>
        <w:t xml:space="preserve">定員　各会場　</w:t>
      </w:r>
      <w:r>
        <w:rPr>
          <w:rFonts w:asciiTheme="majorEastAsia" w:eastAsiaTheme="majorEastAsia" w:hAnsiTheme="majorEastAsia" w:hint="eastAsia"/>
          <w:sz w:val="24"/>
          <w:szCs w:val="24"/>
        </w:rPr>
        <w:t>30</w:t>
      </w:r>
      <w:r w:rsidRPr="00C20A6A">
        <w:rPr>
          <w:rFonts w:asciiTheme="majorEastAsia" w:eastAsiaTheme="majorEastAsia" w:hAnsiTheme="majorEastAsia" w:hint="eastAsia"/>
          <w:sz w:val="24"/>
          <w:szCs w:val="24"/>
        </w:rPr>
        <w:t>名　（先着順受付）</w:t>
      </w:r>
    </w:p>
    <w:p w14:paraId="2EC742B7" w14:textId="7DCA8559" w:rsidR="00D873F5" w:rsidRPr="00B84BAE" w:rsidRDefault="00785A15" w:rsidP="003105F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</w:p>
    <w:p w14:paraId="2D5726C5" w14:textId="368927B9" w:rsidR="001448D8" w:rsidRDefault="00D873F5" w:rsidP="004F26F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■参加申込み方法　　別紙参加申込書を</w:t>
      </w:r>
      <w:r w:rsidR="00CD3011">
        <w:rPr>
          <w:rFonts w:asciiTheme="majorEastAsia" w:eastAsiaTheme="majorEastAsia" w:hAnsi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C225B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3105F6" w:rsidRPr="004F0C33">
        <w:rPr>
          <w:rFonts w:asciiTheme="majorEastAsia" w:eastAsiaTheme="majorEastAsia" w:hAnsiTheme="majorEastAsia" w:hint="eastAsia"/>
          <w:sz w:val="24"/>
          <w:szCs w:val="24"/>
        </w:rPr>
        <w:t>日までにＦＡＸ</w:t>
      </w:r>
      <w:r w:rsidR="001448D8">
        <w:rPr>
          <w:rFonts w:asciiTheme="majorEastAsia" w:eastAsiaTheme="majorEastAsia" w:hAnsiTheme="majorEastAsia" w:hint="eastAsia"/>
          <w:sz w:val="24"/>
          <w:szCs w:val="24"/>
        </w:rPr>
        <w:t>・メールにて</w:t>
      </w:r>
    </w:p>
    <w:p w14:paraId="03772791" w14:textId="77777777" w:rsidR="003105F6" w:rsidRPr="004F0C33" w:rsidRDefault="003105F6" w:rsidP="003105F6">
      <w:pPr>
        <w:rPr>
          <w:rFonts w:asciiTheme="majorEastAsia" w:eastAsiaTheme="majorEastAsia" w:hAnsiTheme="majorEastAsia"/>
          <w:sz w:val="24"/>
          <w:szCs w:val="24"/>
        </w:rPr>
      </w:pPr>
      <w:r w:rsidRPr="004F0C33">
        <w:rPr>
          <w:rFonts w:asciiTheme="majorEastAsia" w:eastAsiaTheme="majorEastAsia" w:hAnsiTheme="majorEastAsia" w:hint="eastAsia"/>
          <w:sz w:val="24"/>
          <w:szCs w:val="24"/>
        </w:rPr>
        <w:t>■問い合わせ先・申込先</w:t>
      </w:r>
      <w:r w:rsidRPr="004F0C33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14:paraId="0D358A8B" w14:textId="77777777" w:rsidR="003105F6" w:rsidRDefault="003105F6" w:rsidP="00A4643B">
      <w:pPr>
        <w:ind w:firstLineChars="1400" w:firstLine="3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一般社団法人日本金型工業会　</w:t>
      </w:r>
      <w:r w:rsidRPr="004F0C33">
        <w:rPr>
          <w:rFonts w:asciiTheme="majorEastAsia" w:eastAsiaTheme="majorEastAsia" w:hAnsiTheme="majorEastAsia" w:hint="eastAsia"/>
          <w:sz w:val="24"/>
          <w:szCs w:val="24"/>
        </w:rPr>
        <w:t>川田</w:t>
      </w:r>
      <w:r>
        <w:rPr>
          <w:rFonts w:asciiTheme="majorEastAsia" w:eastAsiaTheme="majorEastAsia" w:hAnsiTheme="majorEastAsia" w:hint="eastAsia"/>
          <w:sz w:val="24"/>
          <w:szCs w:val="24"/>
        </w:rPr>
        <w:t>明美</w:t>
      </w:r>
      <w:r w:rsidRPr="004F0C3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7AB3D867" w14:textId="77777777" w:rsidR="0081356A" w:rsidRDefault="003105F6" w:rsidP="00A4643B">
      <w:pPr>
        <w:ind w:firstLineChars="2600" w:firstLine="6240"/>
        <w:rPr>
          <w:rFonts w:asciiTheme="majorEastAsia" w:eastAsiaTheme="majorEastAsia" w:hAnsiTheme="majorEastAsia"/>
          <w:sz w:val="24"/>
          <w:szCs w:val="24"/>
        </w:rPr>
      </w:pPr>
      <w:r w:rsidRPr="004F0C33">
        <w:rPr>
          <w:rFonts w:asciiTheme="majorEastAsia" w:eastAsiaTheme="majorEastAsia" w:hAnsiTheme="majorEastAsia" w:hint="eastAsia"/>
          <w:sz w:val="24"/>
          <w:szCs w:val="24"/>
        </w:rPr>
        <w:t>電話　03-5816-5911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5A10B80F" w14:textId="427E19E2" w:rsidR="003105F6" w:rsidRDefault="003105F6" w:rsidP="00A4643B">
      <w:pPr>
        <w:ind w:firstLineChars="2600" w:firstLine="6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FAX　03-5816-5913</w:t>
      </w:r>
    </w:p>
    <w:p w14:paraId="390260AC" w14:textId="67F1D620" w:rsidR="00F13671" w:rsidRPr="00175C7E" w:rsidRDefault="008B1F76" w:rsidP="008B1F76">
      <w:pPr>
        <w:widowControl/>
        <w:spacing w:line="360" w:lineRule="auto"/>
        <w:jc w:val="left"/>
        <w:rPr>
          <w:rFonts w:ascii="AR P悠々ゴシック体E" w:eastAsia="AR P悠々ゴシック体E" w:hAnsi="AR P悠々ゴシック体E" w:cs="ＭＳ Ｐゴシック"/>
          <w:b/>
          <w:bCs/>
          <w:color w:val="548DD4" w:themeColor="text2" w:themeTint="99"/>
          <w:kern w:val="0"/>
          <w:sz w:val="32"/>
          <w:szCs w:val="32"/>
        </w:rPr>
      </w:pPr>
      <w:r w:rsidRPr="00175C7E">
        <w:rPr>
          <w:rFonts w:ascii="AR P悠々ゴシック体E" w:eastAsia="AR P悠々ゴシック体E" w:hAnsi="AR P悠々ゴシック体E" w:cs="ＭＳ Ｐゴシック" w:hint="eastAsia"/>
          <w:b/>
          <w:bCs/>
          <w:color w:val="548DD4" w:themeColor="text2" w:themeTint="99"/>
          <w:kern w:val="0"/>
          <w:sz w:val="32"/>
          <w:szCs w:val="32"/>
        </w:rPr>
        <w:lastRenderedPageBreak/>
        <w:t xml:space="preserve">講演テーマ　</w:t>
      </w:r>
    </w:p>
    <w:p w14:paraId="1C0A54A3" w14:textId="0B89EA89" w:rsidR="008B1F76" w:rsidRPr="00C03529" w:rsidRDefault="00A64E7A" w:rsidP="00E1030A">
      <w:pPr>
        <w:widowControl/>
        <w:spacing w:line="360" w:lineRule="auto"/>
        <w:ind w:firstLineChars="200" w:firstLine="801"/>
        <w:jc w:val="left"/>
        <w:rPr>
          <w:rFonts w:ascii="AR P悠々ゴシック体E" w:eastAsia="AR P悠々ゴシック体E" w:hAnsi="AR P悠々ゴシック体E" w:cs="ＭＳ Ｐゴシック"/>
          <w:b/>
          <w:bCs/>
          <w:color w:val="548DD4" w:themeColor="text2" w:themeTint="99"/>
          <w:kern w:val="0"/>
          <w:sz w:val="32"/>
          <w:szCs w:val="32"/>
        </w:rPr>
      </w:pPr>
      <w:r>
        <w:rPr>
          <w:rFonts w:ascii="AR P悠々ゴシック体E" w:eastAsia="AR P悠々ゴシック体E" w:hAnsi="AR P悠々ゴシック体E" w:cs="ＭＳ Ｐゴシック" w:hint="eastAsia"/>
          <w:b/>
          <w:bCs/>
          <w:noProof/>
          <w:color w:val="548DD4" w:themeColor="text2" w:themeTint="99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F0088" wp14:editId="44441829">
                <wp:simplePos x="0" y="0"/>
                <wp:positionH relativeFrom="column">
                  <wp:posOffset>96520</wp:posOffset>
                </wp:positionH>
                <wp:positionV relativeFrom="paragraph">
                  <wp:posOffset>22860</wp:posOffset>
                </wp:positionV>
                <wp:extent cx="5612764" cy="1206500"/>
                <wp:effectExtent l="0" t="0" r="26670" b="12700"/>
                <wp:wrapNone/>
                <wp:docPr id="4" name="吹き出し: 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764" cy="12065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6AF90" w14:textId="77777777" w:rsidR="00A64E7A" w:rsidRPr="00270AC6" w:rsidRDefault="00A64E7A" w:rsidP="00175C7E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AR P悠々ゴシック体E" w:eastAsia="AR P悠々ゴシック体E" w:hAnsi="AR P悠々ゴシック体E" w:cs="ＭＳ Ｐゴシック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270AC6">
                              <w:rPr>
                                <w:rFonts w:ascii="AR P悠々ゴシック体E" w:eastAsia="AR P悠々ゴシック体E" w:hAnsi="AR P悠々ゴシック体E" w:cs="ＭＳ Ｐゴシック" w:hint="eastAsia"/>
                                <w:b/>
                                <w:bCs/>
                                <w:outline/>
                                <w:color w:val="4BACC6" w:themeColor="accent5"/>
                                <w:kern w:val="0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★　法改正（中小企業向け）　【働き方改革】</w:t>
                            </w:r>
                            <w:r w:rsidRPr="00270AC6">
                              <w:rPr>
                                <w:rFonts w:ascii="AR P悠々ゴシック体E" w:eastAsia="AR P悠々ゴシック体E" w:hAnsi="AR P悠々ゴシック体E" w:cs="ＭＳ Ｐゴシック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14:paraId="555A09D8" w14:textId="77777777" w:rsidR="00A64E7A" w:rsidRPr="00270AC6" w:rsidRDefault="00A64E7A" w:rsidP="00175C7E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AR P悠々ゴシック体E" w:eastAsia="AR P悠々ゴシック体E" w:hAnsi="AR P悠々ゴシック体E" w:cs="ＭＳ Ｐゴシック"/>
                                <w:b/>
                                <w:bCs/>
                                <w:outline/>
                                <w:color w:val="4BACC6" w:themeColor="accent5"/>
                                <w:kern w:val="0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70AC6">
                              <w:rPr>
                                <w:rFonts w:ascii="AR P悠々ゴシック体E" w:eastAsia="AR P悠々ゴシック体E" w:hAnsi="AR P悠々ゴシック体E" w:cs="ＭＳ Ｐゴシック" w:hint="eastAsia"/>
                                <w:b/>
                                <w:bCs/>
                                <w:outline/>
                                <w:color w:val="4BACC6" w:themeColor="accent5"/>
                                <w:kern w:val="0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★　若手従業員戦力化！の秘訣</w:t>
                            </w:r>
                          </w:p>
                          <w:p w14:paraId="5C7F6559" w14:textId="77777777" w:rsidR="00A64E7A" w:rsidRPr="00A64E7A" w:rsidRDefault="00A64E7A" w:rsidP="00A64E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F0088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吹き出し: 下矢印 4" o:spid="_x0000_s1027" type="#_x0000_t80" style="position:absolute;left:0;text-align:left;margin-left:7.6pt;margin-top:1.8pt;width:441.95pt;height: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" adj="14035,9639,16200,10220" fillcolor="#4f81bd [3204]" strokecolor="#243f60 [1604]" strokeweight="2pt">
                <v:textbox>
                  <w:txbxContent>
                    <w:p w14:paraId="6416AF90" w14:textId="77777777" w:rsidR="00A64E7A" w:rsidRPr="00270AC6" w:rsidRDefault="00A64E7A" w:rsidP="00175C7E">
                      <w:pPr>
                        <w:widowControl/>
                        <w:spacing w:line="0" w:lineRule="atLeast"/>
                        <w:jc w:val="left"/>
                        <w:rPr>
                          <w:rFonts w:ascii="AR P悠々ゴシック体E" w:eastAsia="AR P悠々ゴシック体E" w:hAnsi="AR P悠々ゴシック体E" w:cs="ＭＳ Ｐゴシック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 w:rsidRPr="00270AC6">
                        <w:rPr>
                          <w:rFonts w:ascii="AR P悠々ゴシック体E" w:eastAsia="AR P悠々ゴシック体E" w:hAnsi="AR P悠々ゴシック体E" w:cs="ＭＳ Ｐゴシック" w:hint="eastAsia"/>
                          <w:b/>
                          <w:bCs/>
                          <w:outline/>
                          <w:color w:val="4BACC6" w:themeColor="accent5"/>
                          <w:kern w:val="0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★　法改正（中小企業向け）　【働き方改革】</w:t>
                      </w:r>
                      <w:r w:rsidRPr="00270AC6">
                        <w:rPr>
                          <w:rFonts w:ascii="AR P悠々ゴシック体E" w:eastAsia="AR P悠々ゴシック体E" w:hAnsi="AR P悠々ゴシック体E" w:cs="ＭＳ Ｐゴシック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 xml:space="preserve">　</w:t>
                      </w:r>
                    </w:p>
                    <w:p w14:paraId="555A09D8" w14:textId="77777777" w:rsidR="00A64E7A" w:rsidRPr="00270AC6" w:rsidRDefault="00A64E7A" w:rsidP="00175C7E">
                      <w:pPr>
                        <w:widowControl/>
                        <w:spacing w:line="0" w:lineRule="atLeast"/>
                        <w:jc w:val="left"/>
                        <w:rPr>
                          <w:rFonts w:ascii="AR P悠々ゴシック体E" w:eastAsia="AR P悠々ゴシック体E" w:hAnsi="AR P悠々ゴシック体E" w:cs="ＭＳ Ｐゴシック"/>
                          <w:b/>
                          <w:bCs/>
                          <w:outline/>
                          <w:color w:val="4BACC6" w:themeColor="accent5"/>
                          <w:kern w:val="0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70AC6">
                        <w:rPr>
                          <w:rFonts w:ascii="AR P悠々ゴシック体E" w:eastAsia="AR P悠々ゴシック体E" w:hAnsi="AR P悠々ゴシック体E" w:cs="ＭＳ Ｐゴシック" w:hint="eastAsia"/>
                          <w:b/>
                          <w:bCs/>
                          <w:outline/>
                          <w:color w:val="4BACC6" w:themeColor="accent5"/>
                          <w:kern w:val="0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★　若手従業員戦力化！の秘訣</w:t>
                      </w:r>
                    </w:p>
                    <w:p w14:paraId="5C7F6559" w14:textId="77777777" w:rsidR="00A64E7A" w:rsidRPr="00A64E7A" w:rsidRDefault="00A64E7A" w:rsidP="00A64E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3671" w:rsidRPr="00C03529">
        <w:rPr>
          <w:rFonts w:ascii="AR P悠々ゴシック体E" w:eastAsia="AR P悠々ゴシック体E" w:hAnsi="AR P悠々ゴシック体E" w:cs="ＭＳ Ｐゴシック" w:hint="eastAsia"/>
          <w:b/>
          <w:bCs/>
          <w:color w:val="548DD4" w:themeColor="text2" w:themeTint="99"/>
          <w:kern w:val="0"/>
          <w:sz w:val="40"/>
          <w:szCs w:val="40"/>
        </w:rPr>
        <w:t xml:space="preserve">★　</w:t>
      </w:r>
      <w:r w:rsidR="00E409DA" w:rsidRPr="00C03529">
        <w:rPr>
          <w:rFonts w:ascii="AR P悠々ゴシック体E" w:eastAsia="AR P悠々ゴシック体E" w:hAnsi="AR P悠々ゴシック体E" w:cs="ＭＳ Ｐゴシック" w:hint="eastAsia"/>
          <w:b/>
          <w:bCs/>
          <w:color w:val="548DD4" w:themeColor="text2" w:themeTint="99"/>
          <w:kern w:val="0"/>
          <w:sz w:val="40"/>
          <w:szCs w:val="40"/>
        </w:rPr>
        <w:t>法改正</w:t>
      </w:r>
      <w:r w:rsidR="00E1030A" w:rsidRPr="00C03529">
        <w:rPr>
          <w:rFonts w:ascii="AR P悠々ゴシック体E" w:eastAsia="AR P悠々ゴシック体E" w:hAnsi="AR P悠々ゴシック体E" w:cs="ＭＳ Ｐゴシック" w:hint="eastAsia"/>
          <w:b/>
          <w:bCs/>
          <w:color w:val="548DD4" w:themeColor="text2" w:themeTint="99"/>
          <w:kern w:val="0"/>
          <w:sz w:val="40"/>
          <w:szCs w:val="40"/>
        </w:rPr>
        <w:t>（</w:t>
      </w:r>
      <w:r w:rsidR="00E1030A" w:rsidRPr="00C03529">
        <w:rPr>
          <w:rFonts w:ascii="AR P悠々ゴシック体E" w:eastAsia="AR P悠々ゴシック体E" w:hAnsi="AR P悠々ゴシック体E" w:cs="ＭＳ Ｐゴシック" w:hint="eastAsia"/>
          <w:b/>
          <w:bCs/>
          <w:color w:val="548DD4" w:themeColor="text2" w:themeTint="99"/>
          <w:kern w:val="0"/>
          <w:sz w:val="32"/>
          <w:szCs w:val="32"/>
        </w:rPr>
        <w:t>中小企業向け）</w:t>
      </w:r>
      <w:r w:rsidR="00482D36" w:rsidRPr="00C03529">
        <w:rPr>
          <w:rFonts w:ascii="AR P悠々ゴシック体E" w:eastAsia="AR P悠々ゴシック体E" w:hAnsi="AR P悠々ゴシック体E" w:cs="ＭＳ Ｐゴシック" w:hint="eastAsia"/>
          <w:b/>
          <w:bCs/>
          <w:color w:val="548DD4" w:themeColor="text2" w:themeTint="99"/>
          <w:kern w:val="0"/>
          <w:sz w:val="40"/>
          <w:szCs w:val="40"/>
        </w:rPr>
        <w:t xml:space="preserve">　</w:t>
      </w:r>
      <w:r w:rsidR="00E409DA" w:rsidRPr="00C03529">
        <w:rPr>
          <w:rFonts w:ascii="AR P悠々ゴシック体E" w:eastAsia="AR P悠々ゴシック体E" w:hAnsi="AR P悠々ゴシック体E" w:cs="ＭＳ Ｐゴシック" w:hint="eastAsia"/>
          <w:b/>
          <w:bCs/>
          <w:color w:val="548DD4" w:themeColor="text2" w:themeTint="99"/>
          <w:kern w:val="0"/>
          <w:sz w:val="40"/>
          <w:szCs w:val="40"/>
        </w:rPr>
        <w:t>【働き方改革】</w:t>
      </w:r>
      <w:r w:rsidR="00482D36" w:rsidRPr="00C03529">
        <w:rPr>
          <w:rFonts w:ascii="AR P悠々ゴシック体E" w:eastAsia="AR P悠々ゴシック体E" w:hAnsi="AR P悠々ゴシック体E" w:cs="ＭＳ Ｐゴシック" w:hint="eastAsia"/>
          <w:b/>
          <w:bCs/>
          <w:color w:val="548DD4" w:themeColor="text2" w:themeTint="99"/>
          <w:kern w:val="0"/>
          <w:sz w:val="40"/>
          <w:szCs w:val="40"/>
        </w:rPr>
        <w:t xml:space="preserve">　</w:t>
      </w:r>
    </w:p>
    <w:p w14:paraId="61F179B1" w14:textId="12FA0CCB" w:rsidR="00E409DA" w:rsidRPr="00C03529" w:rsidRDefault="00F13671" w:rsidP="00F13671">
      <w:pPr>
        <w:widowControl/>
        <w:spacing w:line="360" w:lineRule="auto"/>
        <w:ind w:firstLineChars="200" w:firstLine="801"/>
        <w:jc w:val="left"/>
        <w:rPr>
          <w:rFonts w:ascii="AR P悠々ゴシック体E" w:eastAsia="AR P悠々ゴシック体E" w:hAnsi="AR P悠々ゴシック体E" w:cs="ＭＳ Ｐゴシック"/>
          <w:b/>
          <w:bCs/>
          <w:color w:val="548DD4" w:themeColor="text2" w:themeTint="99"/>
          <w:kern w:val="0"/>
          <w:sz w:val="40"/>
          <w:szCs w:val="40"/>
        </w:rPr>
      </w:pPr>
      <w:r w:rsidRPr="00C03529">
        <w:rPr>
          <w:rFonts w:ascii="AR P悠々ゴシック体E" w:eastAsia="AR P悠々ゴシック体E" w:hAnsi="AR P悠々ゴシック体E" w:cs="ＭＳ Ｐゴシック" w:hint="eastAsia"/>
          <w:b/>
          <w:bCs/>
          <w:color w:val="548DD4" w:themeColor="text2" w:themeTint="99"/>
          <w:kern w:val="0"/>
          <w:sz w:val="40"/>
          <w:szCs w:val="40"/>
        </w:rPr>
        <w:t xml:space="preserve">★　</w:t>
      </w:r>
      <w:r w:rsidR="00E409DA" w:rsidRPr="00C03529">
        <w:rPr>
          <w:rFonts w:ascii="AR P悠々ゴシック体E" w:eastAsia="AR P悠々ゴシック体E" w:hAnsi="AR P悠々ゴシック体E" w:cs="ＭＳ Ｐゴシック" w:hint="eastAsia"/>
          <w:b/>
          <w:bCs/>
          <w:color w:val="548DD4" w:themeColor="text2" w:themeTint="99"/>
          <w:kern w:val="0"/>
          <w:sz w:val="40"/>
          <w:szCs w:val="40"/>
        </w:rPr>
        <w:t>若手従業員</w:t>
      </w:r>
      <w:r w:rsidR="0087632F" w:rsidRPr="00C03529">
        <w:rPr>
          <w:rFonts w:ascii="AR P悠々ゴシック体E" w:eastAsia="AR P悠々ゴシック体E" w:hAnsi="AR P悠々ゴシック体E" w:cs="ＭＳ Ｐゴシック" w:hint="eastAsia"/>
          <w:b/>
          <w:bCs/>
          <w:color w:val="548DD4" w:themeColor="text2" w:themeTint="99"/>
          <w:kern w:val="0"/>
          <w:sz w:val="40"/>
          <w:szCs w:val="40"/>
        </w:rPr>
        <w:t>戦力化！</w:t>
      </w:r>
      <w:r w:rsidR="00AC389D">
        <w:rPr>
          <w:rFonts w:ascii="AR P悠々ゴシック体E" w:eastAsia="AR P悠々ゴシック体E" w:hAnsi="AR P悠々ゴシック体E" w:cs="ＭＳ Ｐゴシック" w:hint="eastAsia"/>
          <w:b/>
          <w:bCs/>
          <w:color w:val="548DD4" w:themeColor="text2" w:themeTint="99"/>
          <w:kern w:val="0"/>
          <w:sz w:val="40"/>
          <w:szCs w:val="40"/>
        </w:rPr>
        <w:t>の秘訣</w:t>
      </w:r>
    </w:p>
    <w:p w14:paraId="58869899" w14:textId="77777777" w:rsidR="00D2635B" w:rsidRPr="00E409DA" w:rsidRDefault="00D2635B" w:rsidP="008B1F76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 w:val="40"/>
          <w:szCs w:val="40"/>
        </w:rPr>
      </w:pPr>
    </w:p>
    <w:p w14:paraId="535DBA1F" w14:textId="035FA368" w:rsidR="008B1F76" w:rsidRPr="00175C7E" w:rsidRDefault="008B1F76" w:rsidP="005C21CB">
      <w:pPr>
        <w:widowControl/>
        <w:spacing w:line="0" w:lineRule="atLeast"/>
        <w:jc w:val="left"/>
        <w:rPr>
          <w:rFonts w:ascii="ＭＳ Ｐゴシック" w:eastAsia="ＭＳ Ｐゴシック" w:hAnsi="Arial" w:cs="ＭＳ Ｐゴシック"/>
          <w:b/>
          <w:bCs/>
          <w:kern w:val="0"/>
          <w:sz w:val="28"/>
          <w:szCs w:val="28"/>
        </w:rPr>
      </w:pPr>
      <w:r w:rsidRPr="006E38CE">
        <w:rPr>
          <w:rFonts w:ascii="ＭＳ Ｐゴシック" w:eastAsia="ＭＳ Ｐゴシック" w:hAnsi="Arial" w:cs="ＭＳ Ｐゴシック" w:hint="eastAsia"/>
          <w:b/>
          <w:bCs/>
          <w:color w:val="FF0000"/>
          <w:kern w:val="0"/>
          <w:sz w:val="24"/>
          <w:szCs w:val="24"/>
        </w:rPr>
        <w:t xml:space="preserve"> </w:t>
      </w:r>
      <w:r w:rsidRPr="004118D2">
        <w:rPr>
          <w:rFonts w:ascii="ＭＳ Ｐゴシック" w:eastAsia="ＭＳ Ｐゴシック" w:hAnsi="Arial" w:cs="ＭＳ Ｐゴシック" w:hint="eastAsia"/>
          <w:b/>
          <w:bCs/>
          <w:kern w:val="0"/>
          <w:sz w:val="24"/>
          <w:szCs w:val="24"/>
        </w:rPr>
        <w:t xml:space="preserve"> </w:t>
      </w:r>
      <w:r w:rsidRPr="00175C7E">
        <w:rPr>
          <w:rFonts w:ascii="ＭＳ Ｐゴシック" w:eastAsia="ＭＳ Ｐゴシック" w:hAnsi="Arial" w:cs="ＭＳ Ｐゴシック" w:hint="eastAsia"/>
          <w:b/>
          <w:bCs/>
          <w:kern w:val="0"/>
          <w:sz w:val="28"/>
          <w:szCs w:val="28"/>
        </w:rPr>
        <w:t xml:space="preserve"> </w:t>
      </w:r>
      <w:r w:rsidR="005C21CB" w:rsidRPr="00175C7E">
        <w:rPr>
          <w:rFonts w:ascii="ＭＳ Ｐゴシック" w:eastAsia="ＭＳ Ｐゴシック" w:hAnsi="Arial" w:cs="ＭＳ Ｐゴシック" w:hint="eastAsia"/>
          <w:b/>
          <w:bCs/>
          <w:kern w:val="0"/>
          <w:sz w:val="28"/>
          <w:szCs w:val="28"/>
        </w:rPr>
        <w:t>《</w:t>
      </w:r>
      <w:r w:rsidRPr="00175C7E">
        <w:rPr>
          <w:rFonts w:ascii="ＭＳ Ｐゴシック" w:eastAsia="ＭＳ Ｐゴシック" w:hAnsi="Arial" w:cs="ＭＳ Ｐゴシック" w:hint="eastAsia"/>
          <w:b/>
          <w:bCs/>
          <w:kern w:val="0"/>
          <w:sz w:val="28"/>
          <w:szCs w:val="28"/>
        </w:rPr>
        <w:t>プログラム</w:t>
      </w:r>
      <w:r w:rsidR="005C21CB" w:rsidRPr="00175C7E">
        <w:rPr>
          <w:rFonts w:ascii="ＭＳ Ｐゴシック" w:eastAsia="ＭＳ Ｐゴシック" w:hAnsi="Arial" w:cs="ＭＳ Ｐゴシック" w:hint="eastAsia"/>
          <w:b/>
          <w:bCs/>
          <w:kern w:val="0"/>
          <w:sz w:val="28"/>
          <w:szCs w:val="28"/>
        </w:rPr>
        <w:t>》</w:t>
      </w:r>
      <w:r w:rsidR="003673D3" w:rsidRPr="00175C7E">
        <w:rPr>
          <w:rFonts w:ascii="ＭＳ Ｐゴシック" w:eastAsia="ＭＳ Ｐゴシック" w:hAnsi="Arial" w:cs="ＭＳ Ｐゴシック" w:hint="eastAsia"/>
          <w:b/>
          <w:bCs/>
          <w:kern w:val="0"/>
          <w:sz w:val="28"/>
          <w:szCs w:val="28"/>
        </w:rPr>
        <w:t xml:space="preserve">　　　</w:t>
      </w:r>
      <w:r w:rsidRPr="00175C7E">
        <w:rPr>
          <w:rFonts w:ascii="ＭＳ Ｐゴシック" w:eastAsia="ＭＳ Ｐゴシック" w:hAnsi="Arial" w:cs="ＭＳ Ｐゴシック" w:hint="eastAsia"/>
          <w:b/>
          <w:bCs/>
          <w:kern w:val="0"/>
          <w:sz w:val="28"/>
          <w:szCs w:val="28"/>
        </w:rPr>
        <w:t xml:space="preserve">　</w:t>
      </w:r>
      <w:r w:rsidR="00E409DA" w:rsidRPr="00175C7E">
        <w:rPr>
          <w:rFonts w:ascii="ＭＳ Ｐゴシック" w:eastAsia="ＭＳ Ｐゴシック" w:hAnsi="Arial" w:cs="ＭＳ Ｐゴシック" w:hint="eastAsia"/>
          <w:b/>
          <w:bCs/>
          <w:kern w:val="0"/>
          <w:sz w:val="28"/>
          <w:szCs w:val="28"/>
        </w:rPr>
        <w:t>14：00～17：00</w:t>
      </w:r>
    </w:p>
    <w:p w14:paraId="5444626F" w14:textId="31E76929" w:rsidR="00FA78D8" w:rsidRPr="00175C7E" w:rsidRDefault="00FA78D8" w:rsidP="005C21CB">
      <w:pPr>
        <w:widowControl/>
        <w:spacing w:line="0" w:lineRule="atLeast"/>
        <w:jc w:val="left"/>
        <w:rPr>
          <w:rFonts w:ascii="ＭＳ Ｐゴシック" w:eastAsia="ＭＳ Ｐゴシック" w:hAnsi="Arial" w:cs="ＭＳ Ｐゴシック"/>
          <w:b/>
          <w:bCs/>
          <w:kern w:val="0"/>
          <w:sz w:val="28"/>
          <w:szCs w:val="28"/>
        </w:rPr>
      </w:pPr>
    </w:p>
    <w:p w14:paraId="1872E3FC" w14:textId="208E299D" w:rsidR="00FA78D8" w:rsidRPr="00175C7E" w:rsidRDefault="00FA78D8" w:rsidP="00086798">
      <w:pPr>
        <w:pStyle w:val="ae"/>
        <w:widowControl/>
        <w:numPr>
          <w:ilvl w:val="0"/>
          <w:numId w:val="1"/>
        </w:numPr>
        <w:spacing w:line="0" w:lineRule="atLeast"/>
        <w:ind w:leftChars="0"/>
        <w:jc w:val="left"/>
        <w:rPr>
          <w:rFonts w:ascii="ＭＳ Ｐゴシック" w:eastAsia="ＭＳ Ｐゴシック" w:hAnsi="Arial" w:cs="ＭＳ Ｐゴシック"/>
          <w:b/>
          <w:bCs/>
          <w:kern w:val="0"/>
          <w:sz w:val="28"/>
          <w:szCs w:val="28"/>
        </w:rPr>
      </w:pPr>
      <w:r w:rsidRPr="00175C7E">
        <w:rPr>
          <w:rFonts w:ascii="ＭＳ Ｐゴシック" w:eastAsia="ＭＳ Ｐゴシック" w:hAnsi="Arial" w:cs="ＭＳ Ｐゴシック" w:hint="eastAsia"/>
          <w:b/>
          <w:bCs/>
          <w:kern w:val="0"/>
          <w:sz w:val="28"/>
          <w:szCs w:val="28"/>
        </w:rPr>
        <w:t>法改正　働き方改革</w:t>
      </w:r>
      <w:r w:rsidR="00F55A5F" w:rsidRPr="00175C7E">
        <w:rPr>
          <w:rFonts w:ascii="ＭＳ Ｐゴシック" w:eastAsia="ＭＳ Ｐゴシック" w:hAnsi="Arial" w:cs="ＭＳ Ｐゴシック" w:hint="eastAsia"/>
          <w:b/>
          <w:bCs/>
          <w:kern w:val="0"/>
          <w:sz w:val="28"/>
          <w:szCs w:val="28"/>
        </w:rPr>
        <w:t xml:space="preserve">　　14：00～15：00</w:t>
      </w:r>
    </w:p>
    <w:p w14:paraId="53C8D28A" w14:textId="08DF413B" w:rsidR="00610B37" w:rsidRPr="00610B37" w:rsidRDefault="00175C7E" w:rsidP="00610B37">
      <w:pPr>
        <w:widowControl/>
        <w:spacing w:line="0" w:lineRule="atLeast"/>
        <w:jc w:val="left"/>
        <w:rPr>
          <w:rFonts w:ascii="ＭＳ Ｐゴシック" w:eastAsia="ＭＳ Ｐゴシック" w:hAnsi="Arial" w:cs="ＭＳ Ｐゴシック"/>
          <w:b/>
          <w:bCs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606A046" wp14:editId="4A7029B1">
            <wp:simplePos x="0" y="0"/>
            <wp:positionH relativeFrom="margin">
              <wp:posOffset>4706620</wp:posOffset>
            </wp:positionH>
            <wp:positionV relativeFrom="paragraph">
              <wp:posOffset>139700</wp:posOffset>
            </wp:positionV>
            <wp:extent cx="895350" cy="1065530"/>
            <wp:effectExtent l="152400" t="152400" r="152400" b="153670"/>
            <wp:wrapSquare wrapText="bothSides"/>
            <wp:docPr id="1" name="図 1" descr="新しい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新しいイメー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6553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A3EA5" w14:textId="2DEDEA2A" w:rsidR="00175C7E" w:rsidRDefault="00023852" w:rsidP="00175C7E">
      <w:pPr>
        <w:widowControl/>
        <w:spacing w:line="0" w:lineRule="atLeast"/>
        <w:ind w:firstLineChars="100" w:firstLine="241"/>
        <w:jc w:val="left"/>
        <w:rPr>
          <w:rFonts w:ascii="ＭＳ Ｐゴシック" w:eastAsia="ＭＳ Ｐゴシック" w:hAnsi="Arial" w:cs="ＭＳ Ｐゴシック"/>
          <w:b/>
          <w:bCs/>
          <w:kern w:val="0"/>
          <w:sz w:val="24"/>
          <w:szCs w:val="24"/>
        </w:rPr>
      </w:pPr>
      <w:r>
        <w:rPr>
          <w:rFonts w:ascii="ＭＳ Ｐゴシック" w:eastAsia="ＭＳ Ｐゴシック" w:hAnsi="Arial" w:cs="ＭＳ Ｐゴシック" w:hint="eastAsia"/>
          <w:b/>
          <w:bCs/>
          <w:kern w:val="0"/>
          <w:sz w:val="24"/>
          <w:szCs w:val="24"/>
        </w:rPr>
        <w:t xml:space="preserve">　　</w:t>
      </w:r>
      <w:r w:rsidR="00175C7E">
        <w:rPr>
          <w:rFonts w:ascii="ＭＳ Ｐゴシック" w:eastAsia="ＭＳ Ｐゴシック" w:hAnsi="Arial" w:cs="ＭＳ Ｐゴシック" w:hint="eastAsia"/>
          <w:b/>
          <w:bCs/>
          <w:kern w:val="0"/>
          <w:sz w:val="24"/>
          <w:szCs w:val="24"/>
        </w:rPr>
        <w:t>講師プロフィール</w:t>
      </w:r>
    </w:p>
    <w:p w14:paraId="47B21A74" w14:textId="7EBDC4D2" w:rsidR="00175C7E" w:rsidRPr="006A6931" w:rsidRDefault="00175C7E" w:rsidP="00175C7E">
      <w:pPr>
        <w:rPr>
          <w:b/>
          <w:bCs/>
          <w:sz w:val="28"/>
          <w:szCs w:val="28"/>
        </w:rPr>
      </w:pPr>
      <w:r w:rsidRPr="006A6931">
        <w:rPr>
          <w:rFonts w:hint="eastAsia"/>
          <w:b/>
          <w:bCs/>
          <w:sz w:val="28"/>
          <w:szCs w:val="28"/>
        </w:rPr>
        <w:t>齋藤　英樹（さいとう　ひでき）</w:t>
      </w:r>
    </w:p>
    <w:p w14:paraId="22652BEC" w14:textId="5491433F" w:rsidR="00175C7E" w:rsidRPr="00543229" w:rsidRDefault="00175C7E" w:rsidP="00175C7E">
      <w:pPr>
        <w:rPr>
          <w:szCs w:val="21"/>
        </w:rPr>
      </w:pPr>
      <w:r w:rsidRPr="00543229">
        <w:rPr>
          <w:rFonts w:hint="eastAsia"/>
          <w:szCs w:val="21"/>
        </w:rPr>
        <w:t>三井住友海上経営サポートセンター</w:t>
      </w:r>
      <w:r>
        <w:rPr>
          <w:rFonts w:hint="eastAsia"/>
          <w:szCs w:val="21"/>
        </w:rPr>
        <w:t xml:space="preserve">　</w:t>
      </w:r>
      <w:r w:rsidRPr="00543229">
        <w:rPr>
          <w:rFonts w:hint="eastAsia"/>
          <w:szCs w:val="21"/>
        </w:rPr>
        <w:t>税理士有資格者、社会保険労務士</w:t>
      </w:r>
    </w:p>
    <w:p w14:paraId="1E52CE55" w14:textId="77777777" w:rsidR="00175C7E" w:rsidRPr="00543229" w:rsidRDefault="00175C7E" w:rsidP="00175C7E">
      <w:pPr>
        <w:rPr>
          <w:szCs w:val="21"/>
        </w:rPr>
      </w:pPr>
      <w:r w:rsidRPr="00543229">
        <w:rPr>
          <w:rFonts w:hint="eastAsia"/>
          <w:szCs w:val="21"/>
        </w:rPr>
        <w:t>＜プロフィール＞</w:t>
      </w:r>
    </w:p>
    <w:p w14:paraId="61B50D51" w14:textId="4BFC51A7" w:rsidR="00175C7E" w:rsidRPr="00543229" w:rsidRDefault="00175C7E" w:rsidP="00175C7E">
      <w:pPr>
        <w:rPr>
          <w:szCs w:val="21"/>
        </w:rPr>
      </w:pPr>
      <w:r w:rsidRPr="00543229">
        <w:rPr>
          <w:rFonts w:hint="eastAsia"/>
          <w:szCs w:val="21"/>
        </w:rPr>
        <w:t>就業規則・賃金体系の見直しや評価制度構築等の人事労務アドバイス、オーナー企業経営者への事業承継対策を中心に、年間２００社を超える支援実績に務める。</w:t>
      </w:r>
    </w:p>
    <w:p w14:paraId="79CCCE2A" w14:textId="77777777" w:rsidR="00175C7E" w:rsidRPr="00543229" w:rsidRDefault="00175C7E" w:rsidP="00175C7E">
      <w:pPr>
        <w:rPr>
          <w:szCs w:val="21"/>
        </w:rPr>
      </w:pPr>
      <w:r w:rsidRPr="00543229">
        <w:rPr>
          <w:rFonts w:hint="eastAsia"/>
          <w:szCs w:val="21"/>
        </w:rPr>
        <w:t>豊富な経験に基づいた内容が、中堅・中小企業経営者から高い評価を得ている。</w:t>
      </w:r>
    </w:p>
    <w:p w14:paraId="5499CF76" w14:textId="77777777" w:rsidR="00175C7E" w:rsidRPr="00543229" w:rsidRDefault="00175C7E" w:rsidP="00175C7E">
      <w:pPr>
        <w:widowControl/>
        <w:spacing w:line="0" w:lineRule="atLeast"/>
        <w:jc w:val="left"/>
        <w:rPr>
          <w:rFonts w:ascii="ＭＳ Ｐゴシック" w:eastAsia="ＭＳ Ｐゴシック" w:hAnsi="Arial" w:cs="ＭＳ Ｐゴシック"/>
          <w:b/>
          <w:bCs/>
          <w:kern w:val="0"/>
          <w:sz w:val="24"/>
          <w:szCs w:val="24"/>
        </w:rPr>
      </w:pPr>
    </w:p>
    <w:p w14:paraId="2BB8BB7C" w14:textId="77777777" w:rsidR="00175C7E" w:rsidRDefault="00175C7E" w:rsidP="00175C7E">
      <w:pPr>
        <w:widowControl/>
        <w:spacing w:line="0" w:lineRule="atLeast"/>
        <w:ind w:firstLineChars="100" w:firstLine="241"/>
        <w:jc w:val="left"/>
        <w:rPr>
          <w:rFonts w:ascii="ＭＳ Ｐゴシック" w:eastAsia="ＭＳ Ｐゴシック" w:hAnsi="Arial" w:cs="ＭＳ Ｐゴシック"/>
          <w:b/>
          <w:bCs/>
          <w:kern w:val="0"/>
          <w:sz w:val="24"/>
          <w:szCs w:val="24"/>
        </w:rPr>
      </w:pPr>
      <w:r>
        <w:rPr>
          <w:rFonts w:ascii="ＭＳ Ｐゴシック" w:eastAsia="ＭＳ Ｐゴシック" w:hAnsi="Arial" w:cs="ＭＳ Ｐゴシック" w:hint="eastAsia"/>
          <w:b/>
          <w:bCs/>
          <w:kern w:val="0"/>
          <w:sz w:val="24"/>
          <w:szCs w:val="24"/>
        </w:rPr>
        <w:t>講演テーマ</w:t>
      </w:r>
    </w:p>
    <w:p w14:paraId="68FD40D0" w14:textId="77777777" w:rsidR="00175C7E" w:rsidRPr="00175C7E" w:rsidRDefault="00175C7E" w:rsidP="00175C7E">
      <w:pPr>
        <w:widowControl/>
        <w:spacing w:line="0" w:lineRule="atLeast"/>
        <w:jc w:val="left"/>
        <w:rPr>
          <w:rFonts w:ascii="ＭＳ Ｐゴシック" w:eastAsia="ＭＳ Ｐゴシック" w:hAnsi="Arial" w:cs="ＭＳ Ｐゴシック"/>
          <w:bCs/>
          <w:kern w:val="0"/>
          <w:szCs w:val="21"/>
        </w:rPr>
      </w:pPr>
      <w:r w:rsidRPr="00175C7E">
        <w:rPr>
          <w:rFonts w:ascii="ＭＳ Ｐゴシック" w:eastAsia="ＭＳ Ｐゴシック" w:hAnsi="Arial" w:cs="ＭＳ Ｐゴシック" w:hint="eastAsia"/>
          <w:bCs/>
          <w:kern w:val="0"/>
          <w:szCs w:val="21"/>
        </w:rPr>
        <w:t>１.長時間労働の是正</w:t>
      </w:r>
      <w:bookmarkStart w:id="1" w:name="_GoBack"/>
      <w:bookmarkEnd w:id="1"/>
    </w:p>
    <w:p w14:paraId="56AC5150" w14:textId="77777777" w:rsidR="00175C7E" w:rsidRPr="00175C7E" w:rsidRDefault="00175C7E" w:rsidP="00175C7E">
      <w:pPr>
        <w:widowControl/>
        <w:spacing w:line="0" w:lineRule="atLeast"/>
        <w:jc w:val="left"/>
        <w:rPr>
          <w:rFonts w:ascii="ＭＳ Ｐゴシック" w:eastAsia="ＭＳ Ｐゴシック" w:hAnsi="Arial" w:cs="ＭＳ Ｐゴシック"/>
          <w:bCs/>
          <w:kern w:val="0"/>
          <w:szCs w:val="21"/>
        </w:rPr>
      </w:pPr>
      <w:r w:rsidRPr="00175C7E">
        <w:rPr>
          <w:rFonts w:ascii="ＭＳ Ｐゴシック" w:eastAsia="ＭＳ Ｐゴシック" w:hAnsi="Arial" w:cs="ＭＳ Ｐゴシック" w:hint="eastAsia"/>
          <w:bCs/>
          <w:kern w:val="0"/>
          <w:szCs w:val="21"/>
        </w:rPr>
        <w:t xml:space="preserve">　・労働時間の適正把握、長時間労働のリスク</w:t>
      </w:r>
    </w:p>
    <w:p w14:paraId="2BB85D87" w14:textId="77777777" w:rsidR="00175C7E" w:rsidRPr="00175C7E" w:rsidRDefault="00175C7E" w:rsidP="00175C7E">
      <w:pPr>
        <w:widowControl/>
        <w:spacing w:line="0" w:lineRule="atLeast"/>
        <w:jc w:val="left"/>
        <w:rPr>
          <w:rFonts w:ascii="ＭＳ Ｐゴシック" w:eastAsia="ＭＳ Ｐゴシック" w:hAnsi="Arial" w:cs="ＭＳ Ｐゴシック"/>
          <w:bCs/>
          <w:kern w:val="0"/>
          <w:szCs w:val="21"/>
        </w:rPr>
      </w:pPr>
      <w:r w:rsidRPr="00175C7E">
        <w:rPr>
          <w:rFonts w:ascii="ＭＳ Ｐゴシック" w:eastAsia="ＭＳ Ｐゴシック" w:hAnsi="Arial" w:cs="ＭＳ Ｐゴシック" w:hint="eastAsia"/>
          <w:bCs/>
          <w:kern w:val="0"/>
          <w:szCs w:val="21"/>
        </w:rPr>
        <w:t xml:space="preserve">　・残業時間上限規制　等</w:t>
      </w:r>
    </w:p>
    <w:p w14:paraId="320DDEDA" w14:textId="57383DDA" w:rsidR="00175C7E" w:rsidRPr="00175C7E" w:rsidRDefault="00175C7E" w:rsidP="00175C7E">
      <w:pPr>
        <w:widowControl/>
        <w:spacing w:line="0" w:lineRule="atLeast"/>
        <w:jc w:val="left"/>
        <w:rPr>
          <w:rFonts w:ascii="ＭＳ Ｐゴシック" w:eastAsia="ＭＳ Ｐゴシック" w:hAnsi="Arial" w:cs="ＭＳ Ｐゴシック"/>
          <w:bCs/>
          <w:kern w:val="0"/>
          <w:szCs w:val="21"/>
        </w:rPr>
      </w:pPr>
      <w:r w:rsidRPr="00175C7E">
        <w:rPr>
          <w:rFonts w:ascii="ＭＳ Ｐゴシック" w:eastAsia="ＭＳ Ｐゴシック" w:hAnsi="Arial" w:cs="ＭＳ Ｐゴシック" w:hint="eastAsia"/>
          <w:bCs/>
          <w:kern w:val="0"/>
          <w:szCs w:val="21"/>
        </w:rPr>
        <w:t>２．年５日の年次有給休暇の確実な取得</w:t>
      </w:r>
      <w:r w:rsidR="00C857BC">
        <w:rPr>
          <w:rFonts w:ascii="ＭＳ Ｐゴシック" w:eastAsia="ＭＳ Ｐゴシック" w:hAnsi="Arial" w:cs="ＭＳ Ｐゴシック" w:hint="eastAsia"/>
          <w:bCs/>
          <w:kern w:val="0"/>
          <w:szCs w:val="21"/>
        </w:rPr>
        <w:t xml:space="preserve">　⇒　</w:t>
      </w:r>
      <w:r w:rsidRPr="00175C7E">
        <w:rPr>
          <w:rFonts w:ascii="ＭＳ Ｐゴシック" w:eastAsia="ＭＳ Ｐゴシック" w:hAnsi="Arial" w:cs="ＭＳ Ｐゴシック" w:hint="eastAsia"/>
          <w:bCs/>
          <w:kern w:val="0"/>
          <w:szCs w:val="21"/>
        </w:rPr>
        <w:t>有給休暇の時季指定のポイント</w:t>
      </w:r>
    </w:p>
    <w:p w14:paraId="6855677B" w14:textId="0AC45EAE" w:rsidR="00175C7E" w:rsidRPr="00175C7E" w:rsidRDefault="00175C7E" w:rsidP="00175C7E">
      <w:pPr>
        <w:widowControl/>
        <w:spacing w:line="0" w:lineRule="atLeast"/>
        <w:jc w:val="left"/>
        <w:rPr>
          <w:rFonts w:ascii="ＭＳ Ｐゴシック" w:eastAsia="ＭＳ Ｐゴシック" w:hAnsi="Arial" w:cs="ＭＳ Ｐゴシック"/>
          <w:bCs/>
          <w:kern w:val="0"/>
          <w:szCs w:val="21"/>
        </w:rPr>
      </w:pPr>
      <w:r w:rsidRPr="00175C7E">
        <w:rPr>
          <w:rFonts w:ascii="ＭＳ Ｐゴシック" w:eastAsia="ＭＳ Ｐゴシック" w:hAnsi="Arial" w:cs="ＭＳ Ｐゴシック" w:hint="eastAsia"/>
          <w:bCs/>
          <w:kern w:val="0"/>
          <w:szCs w:val="21"/>
        </w:rPr>
        <w:t xml:space="preserve">３．同一労働同一賃金　</w:t>
      </w:r>
      <w:r w:rsidR="00C857BC">
        <w:rPr>
          <w:rFonts w:ascii="ＭＳ Ｐゴシック" w:eastAsia="ＭＳ Ｐゴシック" w:hAnsi="Arial" w:cs="ＭＳ Ｐゴシック" w:hint="eastAsia"/>
          <w:bCs/>
          <w:kern w:val="0"/>
          <w:szCs w:val="21"/>
        </w:rPr>
        <w:t xml:space="preserve">⇒　</w:t>
      </w:r>
      <w:r w:rsidRPr="00175C7E">
        <w:rPr>
          <w:rFonts w:ascii="ＭＳ Ｐゴシック" w:eastAsia="ＭＳ Ｐゴシック" w:hAnsi="Arial" w:cs="ＭＳ Ｐゴシック" w:hint="eastAsia"/>
          <w:bCs/>
          <w:kern w:val="0"/>
          <w:szCs w:val="21"/>
        </w:rPr>
        <w:t>改正に向け対応すべきポイント　　等</w:t>
      </w:r>
    </w:p>
    <w:p w14:paraId="2F6FD7DD" w14:textId="77777777" w:rsidR="00175C7E" w:rsidRDefault="00175C7E" w:rsidP="00175C7E">
      <w:pPr>
        <w:rPr>
          <w:rFonts w:ascii="ＭＳ Ｐゴシック" w:eastAsia="ＭＳ Ｐゴシック" w:hAnsi="Arial" w:cs="ＭＳ Ｐゴシック"/>
          <w:b/>
          <w:bCs/>
          <w:kern w:val="0"/>
          <w:sz w:val="24"/>
          <w:szCs w:val="24"/>
        </w:rPr>
      </w:pPr>
    </w:p>
    <w:p w14:paraId="70B90EA0" w14:textId="77777777" w:rsidR="00175C7E" w:rsidRPr="00FA78D8" w:rsidRDefault="00175C7E" w:rsidP="00175C7E">
      <w:pPr>
        <w:rPr>
          <w:rFonts w:asciiTheme="majorEastAsia" w:eastAsiaTheme="majorEastAsia" w:hAnsiTheme="majorEastAsia" w:cstheme="minorBidi"/>
          <w:b/>
          <w:sz w:val="32"/>
          <w:szCs w:val="32"/>
        </w:rPr>
      </w:pPr>
      <w:r w:rsidRPr="00FA78D8">
        <w:rPr>
          <w:rFonts w:asciiTheme="majorEastAsia" w:eastAsiaTheme="majorEastAsia" w:hAnsiTheme="majorEastAsia" w:cstheme="minorBidi" w:hint="eastAsia"/>
          <w:b/>
          <w:sz w:val="32"/>
          <w:szCs w:val="32"/>
        </w:rPr>
        <w:t>第二部　若手社員の能力開発</w:t>
      </w:r>
      <w:r>
        <w:rPr>
          <w:rFonts w:asciiTheme="majorEastAsia" w:eastAsiaTheme="majorEastAsia" w:hAnsiTheme="majorEastAsia" w:cstheme="minorBidi" w:hint="eastAsia"/>
          <w:b/>
          <w:sz w:val="32"/>
          <w:szCs w:val="32"/>
        </w:rPr>
        <w:t>と定着率向上　15：15～16：45</w:t>
      </w:r>
    </w:p>
    <w:p w14:paraId="06730C0F" w14:textId="77777777" w:rsidR="00175C7E" w:rsidRDefault="00175C7E" w:rsidP="00175C7E">
      <w:pPr>
        <w:ind w:firstLineChars="100" w:firstLine="280"/>
        <w:rPr>
          <w:rFonts w:asciiTheme="majorEastAsia" w:eastAsiaTheme="majorEastAsia" w:hAnsiTheme="majorEastAsia" w:cstheme="minorBidi"/>
          <w:b/>
          <w:sz w:val="24"/>
          <w:szCs w:val="24"/>
        </w:rPr>
      </w:pPr>
      <w:r w:rsidRPr="00543229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91A3930" wp14:editId="71F55F68">
            <wp:simplePos x="0" y="0"/>
            <wp:positionH relativeFrom="margin">
              <wp:align>right</wp:align>
            </wp:positionH>
            <wp:positionV relativeFrom="paragraph">
              <wp:posOffset>180975</wp:posOffset>
            </wp:positionV>
            <wp:extent cx="1044575" cy="1022350"/>
            <wp:effectExtent l="152400" t="152400" r="155575" b="15875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0223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cstheme="minorBidi" w:hint="eastAsia"/>
          <w:b/>
          <w:sz w:val="24"/>
          <w:szCs w:val="24"/>
        </w:rPr>
        <w:t>講師プロフィール</w:t>
      </w:r>
    </w:p>
    <w:p w14:paraId="06A25FB6" w14:textId="77777777" w:rsidR="00175C7E" w:rsidRPr="00270AC6" w:rsidRDefault="00175C7E" w:rsidP="00175C7E">
      <w:pPr>
        <w:rPr>
          <w:b/>
          <w:bCs/>
          <w:sz w:val="28"/>
          <w:szCs w:val="28"/>
        </w:rPr>
      </w:pPr>
      <w:r w:rsidRPr="00270AC6">
        <w:rPr>
          <w:rFonts w:hint="eastAsia"/>
          <w:b/>
          <w:bCs/>
          <w:sz w:val="28"/>
          <w:szCs w:val="28"/>
        </w:rPr>
        <w:t>冨永　剛生（とみなが　ごうせい）</w:t>
      </w:r>
    </w:p>
    <w:p w14:paraId="1E3E8ECE" w14:textId="77777777" w:rsidR="00175C7E" w:rsidRPr="00543229" w:rsidRDefault="00175C7E" w:rsidP="00175C7E">
      <w:pPr>
        <w:rPr>
          <w:szCs w:val="21"/>
        </w:rPr>
      </w:pPr>
      <w:r w:rsidRPr="00543229">
        <w:rPr>
          <w:rFonts w:hint="eastAsia"/>
          <w:szCs w:val="21"/>
        </w:rPr>
        <w:t>三井住友海上経営サポートセンター　アドバイザー</w:t>
      </w:r>
    </w:p>
    <w:p w14:paraId="60F92576" w14:textId="77777777" w:rsidR="00175C7E" w:rsidRPr="00543229" w:rsidRDefault="00175C7E" w:rsidP="00175C7E">
      <w:pPr>
        <w:rPr>
          <w:szCs w:val="21"/>
        </w:rPr>
      </w:pPr>
      <w:r w:rsidRPr="00543229">
        <w:rPr>
          <w:rFonts w:hint="eastAsia"/>
          <w:szCs w:val="21"/>
        </w:rPr>
        <w:t>中小企業診断士、社会保険労務士、</w:t>
      </w:r>
      <w:r w:rsidRPr="00543229">
        <w:rPr>
          <w:rFonts w:hint="eastAsia"/>
          <w:szCs w:val="21"/>
        </w:rPr>
        <w:t>CFP</w:t>
      </w:r>
      <w:r w:rsidRPr="00543229">
        <w:rPr>
          <w:rFonts w:hint="eastAsia"/>
          <w:szCs w:val="21"/>
        </w:rPr>
        <w:t>認定者、１級ﾌｧｲﾅﾝｼｬﾙ･ﾌﾟﾗﾝﾆﾝｸﾞ技能士</w:t>
      </w:r>
    </w:p>
    <w:p w14:paraId="5F259D75" w14:textId="77777777" w:rsidR="00175C7E" w:rsidRPr="00543229" w:rsidRDefault="00175C7E" w:rsidP="00175C7E">
      <w:pPr>
        <w:rPr>
          <w:szCs w:val="21"/>
        </w:rPr>
      </w:pPr>
      <w:r w:rsidRPr="00543229">
        <w:rPr>
          <w:rFonts w:hint="eastAsia"/>
          <w:szCs w:val="21"/>
        </w:rPr>
        <w:t>金融機関にて法人営業、融資審査、事業再生等の業務に従事した後、平成</w:t>
      </w:r>
      <w:r w:rsidRPr="00543229">
        <w:rPr>
          <w:rFonts w:hint="eastAsia"/>
          <w:szCs w:val="21"/>
        </w:rPr>
        <w:t>19</w:t>
      </w:r>
      <w:r w:rsidRPr="00543229">
        <w:rPr>
          <w:rFonts w:hint="eastAsia"/>
          <w:szCs w:val="21"/>
        </w:rPr>
        <w:t>年</w:t>
      </w:r>
      <w:r w:rsidRPr="00543229">
        <w:rPr>
          <w:rFonts w:hint="eastAsia"/>
          <w:szCs w:val="21"/>
        </w:rPr>
        <w:t>10</w:t>
      </w:r>
      <w:r w:rsidRPr="00543229">
        <w:rPr>
          <w:rFonts w:hint="eastAsia"/>
          <w:szCs w:val="21"/>
        </w:rPr>
        <w:t>月から現職。</w:t>
      </w:r>
    </w:p>
    <w:p w14:paraId="14D318A0" w14:textId="4F8D113F" w:rsidR="00175C7E" w:rsidRPr="00543229" w:rsidRDefault="00175C7E" w:rsidP="00175C7E">
      <w:pPr>
        <w:rPr>
          <w:szCs w:val="21"/>
        </w:rPr>
      </w:pPr>
      <w:r w:rsidRPr="00543229">
        <w:rPr>
          <w:rFonts w:hint="eastAsia"/>
          <w:szCs w:val="21"/>
        </w:rPr>
        <w:t>中堅・中小企業向けに、人事労務アドバイスや前職の経験を活かした経営計画策定支援・与信管理アドバイス、コーチング等を中心に活動中。個別アドバイス支援実績は年間２００社</w:t>
      </w:r>
      <w:r>
        <w:rPr>
          <w:rFonts w:hint="eastAsia"/>
          <w:szCs w:val="21"/>
        </w:rPr>
        <w:t>を</w:t>
      </w:r>
      <w:r w:rsidRPr="00543229">
        <w:rPr>
          <w:rFonts w:hint="eastAsia"/>
          <w:szCs w:val="21"/>
        </w:rPr>
        <w:t>超</w:t>
      </w:r>
      <w:r>
        <w:rPr>
          <w:rFonts w:hint="eastAsia"/>
          <w:szCs w:val="21"/>
        </w:rPr>
        <w:t>える。</w:t>
      </w:r>
    </w:p>
    <w:p w14:paraId="01647231" w14:textId="77777777" w:rsidR="00175C7E" w:rsidRDefault="00175C7E" w:rsidP="00175C7E">
      <w:pPr>
        <w:ind w:firstLineChars="100" w:firstLine="241"/>
        <w:rPr>
          <w:rFonts w:asciiTheme="majorEastAsia" w:eastAsiaTheme="majorEastAsia" w:hAnsiTheme="majorEastAsia" w:cstheme="minorBidi"/>
          <w:b/>
          <w:sz w:val="24"/>
          <w:szCs w:val="24"/>
        </w:rPr>
      </w:pPr>
    </w:p>
    <w:p w14:paraId="057D80E5" w14:textId="77777777" w:rsidR="00175C7E" w:rsidRDefault="00175C7E" w:rsidP="00175C7E">
      <w:pPr>
        <w:rPr>
          <w:rFonts w:asciiTheme="majorEastAsia" w:eastAsiaTheme="majorEastAsia" w:hAnsiTheme="majorEastAsia" w:cstheme="minorBidi"/>
          <w:b/>
          <w:sz w:val="24"/>
          <w:szCs w:val="24"/>
        </w:rPr>
      </w:pPr>
      <w:r w:rsidRPr="00FA78D8">
        <w:rPr>
          <w:rFonts w:asciiTheme="majorEastAsia" w:eastAsiaTheme="majorEastAsia" w:hAnsiTheme="majorEastAsia" w:cstheme="minorBidi" w:hint="eastAsia"/>
          <w:b/>
          <w:sz w:val="24"/>
          <w:szCs w:val="24"/>
        </w:rPr>
        <w:t xml:space="preserve">　講演テーマ　　　</w:t>
      </w:r>
    </w:p>
    <w:p w14:paraId="6C86352B" w14:textId="1A8AE870" w:rsidR="00175C7E" w:rsidRPr="00C857BC" w:rsidRDefault="00175C7E" w:rsidP="00E26770">
      <w:pPr>
        <w:pStyle w:val="ae"/>
        <w:widowControl/>
        <w:numPr>
          <w:ilvl w:val="0"/>
          <w:numId w:val="2"/>
        </w:numPr>
        <w:spacing w:line="0" w:lineRule="atLeast"/>
        <w:ind w:leftChars="0"/>
        <w:jc w:val="left"/>
        <w:rPr>
          <w:rFonts w:ascii="ＭＳ Ｐゴシック" w:eastAsia="ＭＳ Ｐゴシック" w:hAnsi="Arial" w:cs="ＭＳ Ｐゴシック"/>
          <w:bCs/>
          <w:kern w:val="0"/>
          <w:szCs w:val="21"/>
        </w:rPr>
      </w:pPr>
      <w:r w:rsidRPr="00C857BC">
        <w:rPr>
          <w:rFonts w:ascii="ＭＳ Ｐゴシック" w:eastAsia="ＭＳ Ｐゴシック" w:hAnsi="Arial" w:cs="ＭＳ Ｐゴシック" w:hint="eastAsia"/>
          <w:bCs/>
          <w:kern w:val="0"/>
          <w:szCs w:val="21"/>
        </w:rPr>
        <w:t>能力開発/定着率向上の決め手は「評価制度」にある</w:t>
      </w:r>
      <w:r w:rsidR="00C857BC">
        <w:rPr>
          <w:rFonts w:ascii="ＭＳ Ｐゴシック" w:eastAsia="ＭＳ Ｐゴシック" w:hAnsi="Arial" w:cs="ＭＳ Ｐゴシック" w:hint="eastAsia"/>
          <w:bCs/>
          <w:kern w:val="0"/>
          <w:szCs w:val="21"/>
        </w:rPr>
        <w:t xml:space="preserve">　⇒　</w:t>
      </w:r>
      <w:r w:rsidRPr="00C857BC">
        <w:rPr>
          <w:rFonts w:ascii="ＭＳ Ｐゴシック" w:eastAsia="ＭＳ Ｐゴシック" w:hAnsi="Arial" w:cs="ＭＳ Ｐゴシック" w:hint="eastAsia"/>
          <w:bCs/>
          <w:kern w:val="0"/>
          <w:szCs w:val="21"/>
        </w:rPr>
        <w:t>生産性の向上策</w:t>
      </w:r>
    </w:p>
    <w:p w14:paraId="2608027E" w14:textId="50D15935" w:rsidR="00175C7E" w:rsidRPr="00175C7E" w:rsidRDefault="00175C7E" w:rsidP="00175C7E">
      <w:pPr>
        <w:widowControl/>
        <w:spacing w:line="0" w:lineRule="atLeast"/>
        <w:jc w:val="left"/>
        <w:rPr>
          <w:rFonts w:ascii="ＭＳ Ｐゴシック" w:eastAsia="ＭＳ Ｐゴシック" w:hAnsi="Arial" w:cs="ＭＳ Ｐゴシック"/>
          <w:bCs/>
          <w:kern w:val="0"/>
          <w:szCs w:val="21"/>
        </w:rPr>
      </w:pPr>
      <w:r w:rsidRPr="00175C7E">
        <w:rPr>
          <w:rFonts w:ascii="ＭＳ Ｐゴシック" w:eastAsia="ＭＳ Ｐゴシック" w:hAnsi="Arial" w:cs="ＭＳ Ｐゴシック" w:hint="eastAsia"/>
          <w:bCs/>
          <w:kern w:val="0"/>
          <w:szCs w:val="21"/>
        </w:rPr>
        <w:t>２．働き方改革のポイントも「評価制度」にある</w:t>
      </w:r>
      <w:r w:rsidR="00C857BC">
        <w:rPr>
          <w:rFonts w:ascii="ＭＳ Ｐゴシック" w:eastAsia="ＭＳ Ｐゴシック" w:hAnsi="Arial" w:cs="ＭＳ Ｐゴシック" w:hint="eastAsia"/>
          <w:bCs/>
          <w:kern w:val="0"/>
          <w:szCs w:val="21"/>
        </w:rPr>
        <w:t xml:space="preserve">　⇒　</w:t>
      </w:r>
      <w:r w:rsidRPr="00175C7E">
        <w:rPr>
          <w:rFonts w:ascii="ＭＳ Ｐゴシック" w:eastAsia="ＭＳ Ｐゴシック" w:hAnsi="Arial" w:cs="ＭＳ Ｐゴシック" w:hint="eastAsia"/>
          <w:bCs/>
          <w:kern w:val="0"/>
          <w:szCs w:val="21"/>
        </w:rPr>
        <w:t>法改正でも評価制度が求められている</w:t>
      </w:r>
    </w:p>
    <w:p w14:paraId="1C546162" w14:textId="77777777" w:rsidR="00175C7E" w:rsidRPr="00175C7E" w:rsidRDefault="00175C7E" w:rsidP="00175C7E">
      <w:pPr>
        <w:widowControl/>
        <w:spacing w:line="0" w:lineRule="atLeast"/>
        <w:jc w:val="left"/>
        <w:rPr>
          <w:rFonts w:ascii="ＭＳ Ｐゴシック" w:eastAsia="ＭＳ Ｐゴシック" w:hAnsi="Arial" w:cs="ＭＳ Ｐゴシック"/>
          <w:bCs/>
          <w:kern w:val="0"/>
          <w:szCs w:val="21"/>
        </w:rPr>
      </w:pPr>
      <w:r w:rsidRPr="00175C7E">
        <w:rPr>
          <w:rFonts w:ascii="ＭＳ Ｐゴシック" w:eastAsia="ＭＳ Ｐゴシック" w:hAnsi="Arial" w:cs="ＭＳ Ｐゴシック" w:hint="eastAsia"/>
          <w:bCs/>
          <w:kern w:val="0"/>
          <w:szCs w:val="21"/>
        </w:rPr>
        <w:t>３．簡単にできる「評価制度」構築のポイント</w:t>
      </w:r>
    </w:p>
    <w:p w14:paraId="6C28BC9F" w14:textId="77777777" w:rsidR="00175C7E" w:rsidRPr="00175C7E" w:rsidRDefault="00175C7E" w:rsidP="00175C7E">
      <w:pPr>
        <w:widowControl/>
        <w:spacing w:line="0" w:lineRule="atLeast"/>
        <w:jc w:val="left"/>
        <w:rPr>
          <w:rFonts w:ascii="ＭＳ Ｐゴシック" w:eastAsia="ＭＳ Ｐゴシック" w:hAnsi="Arial" w:cs="ＭＳ Ｐゴシック"/>
          <w:bCs/>
          <w:kern w:val="0"/>
          <w:szCs w:val="21"/>
        </w:rPr>
      </w:pPr>
      <w:r w:rsidRPr="00175C7E">
        <w:rPr>
          <w:rFonts w:ascii="ＭＳ Ｐゴシック" w:eastAsia="ＭＳ Ｐゴシック" w:hAnsi="Arial" w:cs="ＭＳ Ｐゴシック" w:hint="eastAsia"/>
          <w:bCs/>
          <w:kern w:val="0"/>
          <w:szCs w:val="21"/>
        </w:rPr>
        <w:t xml:space="preserve">　・会社が求めることをシンプルに</w:t>
      </w:r>
    </w:p>
    <w:p w14:paraId="2CCC5F20" w14:textId="0A581ADA" w:rsidR="00742AB1" w:rsidRPr="00C857BC" w:rsidRDefault="00175C7E" w:rsidP="00C857BC">
      <w:pPr>
        <w:widowControl/>
        <w:spacing w:line="0" w:lineRule="atLeast"/>
        <w:ind w:firstLineChars="50" w:firstLine="105"/>
        <w:jc w:val="left"/>
        <w:rPr>
          <w:rFonts w:ascii="ＭＳ Ｐゴシック" w:eastAsia="ＭＳ Ｐゴシック" w:hAnsi="Arial" w:cs="ＭＳ Ｐゴシック"/>
          <w:bCs/>
          <w:kern w:val="0"/>
          <w:szCs w:val="21"/>
        </w:rPr>
      </w:pPr>
      <w:r w:rsidRPr="00175C7E">
        <w:rPr>
          <w:rFonts w:ascii="ＭＳ Ｐゴシック" w:eastAsia="ＭＳ Ｐゴシック" w:hAnsi="Arial" w:cs="ＭＳ Ｐゴシック" w:hint="eastAsia"/>
          <w:bCs/>
          <w:kern w:val="0"/>
          <w:szCs w:val="21"/>
        </w:rPr>
        <w:t>・評価頻度を上げるためには！？　　等</w:t>
      </w:r>
    </w:p>
    <w:sectPr w:rsidR="00742AB1" w:rsidRPr="00C857BC" w:rsidSect="00802FC5">
      <w:pgSz w:w="11906" w:h="16838" w:code="9"/>
      <w:pgMar w:top="62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E0915" w14:textId="77777777" w:rsidR="000410CC" w:rsidRDefault="000410CC" w:rsidP="00797718">
      <w:r>
        <w:separator/>
      </w:r>
    </w:p>
  </w:endnote>
  <w:endnote w:type="continuationSeparator" w:id="0">
    <w:p w14:paraId="68AC9C76" w14:textId="77777777" w:rsidR="000410CC" w:rsidRDefault="000410CC" w:rsidP="0079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悠々ゴシック体E">
    <w:altName w:val="游ゴシック"/>
    <w:panose1 w:val="040B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A046C" w14:textId="77777777" w:rsidR="000410CC" w:rsidRDefault="000410CC" w:rsidP="00797718">
      <w:r>
        <w:separator/>
      </w:r>
    </w:p>
  </w:footnote>
  <w:footnote w:type="continuationSeparator" w:id="0">
    <w:p w14:paraId="7C6D2411" w14:textId="77777777" w:rsidR="000410CC" w:rsidRDefault="000410CC" w:rsidP="00797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55FE2"/>
    <w:multiLevelType w:val="hybridMultilevel"/>
    <w:tmpl w:val="07C2FB2E"/>
    <w:lvl w:ilvl="0" w:tplc="8B4EBC3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3A5AD3"/>
    <w:multiLevelType w:val="hybridMultilevel"/>
    <w:tmpl w:val="3E0243E4"/>
    <w:lvl w:ilvl="0" w:tplc="88CA5152">
      <w:start w:val="1"/>
      <w:numFmt w:val="japaneseCounting"/>
      <w:lvlText w:val="第%1部"/>
      <w:lvlJc w:val="left"/>
      <w:pPr>
        <w:ind w:left="1411" w:hanging="141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0A"/>
    <w:rsid w:val="0000177A"/>
    <w:rsid w:val="0000180A"/>
    <w:rsid w:val="000048D1"/>
    <w:rsid w:val="00006768"/>
    <w:rsid w:val="00007B77"/>
    <w:rsid w:val="00007E43"/>
    <w:rsid w:val="00011E71"/>
    <w:rsid w:val="00023852"/>
    <w:rsid w:val="00024A65"/>
    <w:rsid w:val="000410CC"/>
    <w:rsid w:val="00046FEA"/>
    <w:rsid w:val="00047994"/>
    <w:rsid w:val="00056116"/>
    <w:rsid w:val="00057447"/>
    <w:rsid w:val="00057BAE"/>
    <w:rsid w:val="00057F1D"/>
    <w:rsid w:val="00085760"/>
    <w:rsid w:val="00086798"/>
    <w:rsid w:val="0009496F"/>
    <w:rsid w:val="00097A27"/>
    <w:rsid w:val="000C0DE8"/>
    <w:rsid w:val="000D76AC"/>
    <w:rsid w:val="000E5B1F"/>
    <w:rsid w:val="000F2A9D"/>
    <w:rsid w:val="00106289"/>
    <w:rsid w:val="00111C3E"/>
    <w:rsid w:val="00114BAD"/>
    <w:rsid w:val="00121180"/>
    <w:rsid w:val="001223D7"/>
    <w:rsid w:val="001314D5"/>
    <w:rsid w:val="001406BF"/>
    <w:rsid w:val="001448D8"/>
    <w:rsid w:val="00145815"/>
    <w:rsid w:val="00146D37"/>
    <w:rsid w:val="00150331"/>
    <w:rsid w:val="00164771"/>
    <w:rsid w:val="00175C7E"/>
    <w:rsid w:val="00177732"/>
    <w:rsid w:val="00180149"/>
    <w:rsid w:val="00181098"/>
    <w:rsid w:val="001826B3"/>
    <w:rsid w:val="0019341D"/>
    <w:rsid w:val="001969FC"/>
    <w:rsid w:val="001B44D0"/>
    <w:rsid w:val="001D1E2B"/>
    <w:rsid w:val="001E725F"/>
    <w:rsid w:val="001F4C64"/>
    <w:rsid w:val="002010DC"/>
    <w:rsid w:val="002275C0"/>
    <w:rsid w:val="00232031"/>
    <w:rsid w:val="002346CB"/>
    <w:rsid w:val="0023639B"/>
    <w:rsid w:val="00250239"/>
    <w:rsid w:val="002516BE"/>
    <w:rsid w:val="00251F36"/>
    <w:rsid w:val="00260FDD"/>
    <w:rsid w:val="00270AC6"/>
    <w:rsid w:val="00275A55"/>
    <w:rsid w:val="002B2733"/>
    <w:rsid w:val="002B57FE"/>
    <w:rsid w:val="002D213F"/>
    <w:rsid w:val="002D59F5"/>
    <w:rsid w:val="002D67CB"/>
    <w:rsid w:val="002E23E0"/>
    <w:rsid w:val="003105F6"/>
    <w:rsid w:val="00323591"/>
    <w:rsid w:val="00330DAD"/>
    <w:rsid w:val="003334D0"/>
    <w:rsid w:val="00334299"/>
    <w:rsid w:val="003673D3"/>
    <w:rsid w:val="00370017"/>
    <w:rsid w:val="00394DCF"/>
    <w:rsid w:val="00396ED4"/>
    <w:rsid w:val="003A0BE0"/>
    <w:rsid w:val="003B6D48"/>
    <w:rsid w:val="003D04BC"/>
    <w:rsid w:val="003E2C71"/>
    <w:rsid w:val="003F1E5E"/>
    <w:rsid w:val="003F23C6"/>
    <w:rsid w:val="00403667"/>
    <w:rsid w:val="00403CA2"/>
    <w:rsid w:val="004118D2"/>
    <w:rsid w:val="00420266"/>
    <w:rsid w:val="004255E6"/>
    <w:rsid w:val="004361AF"/>
    <w:rsid w:val="00436FDE"/>
    <w:rsid w:val="00445585"/>
    <w:rsid w:val="00446BE4"/>
    <w:rsid w:val="0045165B"/>
    <w:rsid w:val="0045599D"/>
    <w:rsid w:val="004620DE"/>
    <w:rsid w:val="004700C3"/>
    <w:rsid w:val="004701F4"/>
    <w:rsid w:val="004804E5"/>
    <w:rsid w:val="00482D36"/>
    <w:rsid w:val="004864A1"/>
    <w:rsid w:val="004913EB"/>
    <w:rsid w:val="00491F3D"/>
    <w:rsid w:val="0049260D"/>
    <w:rsid w:val="004A5092"/>
    <w:rsid w:val="004D4F41"/>
    <w:rsid w:val="004D7C20"/>
    <w:rsid w:val="004E4D31"/>
    <w:rsid w:val="004E6DD1"/>
    <w:rsid w:val="004F0808"/>
    <w:rsid w:val="004F100F"/>
    <w:rsid w:val="004F26F3"/>
    <w:rsid w:val="004F65D7"/>
    <w:rsid w:val="00502986"/>
    <w:rsid w:val="0050645D"/>
    <w:rsid w:val="00526530"/>
    <w:rsid w:val="00527E13"/>
    <w:rsid w:val="00534E4B"/>
    <w:rsid w:val="005624F5"/>
    <w:rsid w:val="00565542"/>
    <w:rsid w:val="005737D7"/>
    <w:rsid w:val="00585039"/>
    <w:rsid w:val="005A28E7"/>
    <w:rsid w:val="005B1DBE"/>
    <w:rsid w:val="005B6B92"/>
    <w:rsid w:val="005C21CB"/>
    <w:rsid w:val="005C77CA"/>
    <w:rsid w:val="005D2B7F"/>
    <w:rsid w:val="005D37B5"/>
    <w:rsid w:val="005E209A"/>
    <w:rsid w:val="005F3A43"/>
    <w:rsid w:val="005F6C1E"/>
    <w:rsid w:val="00610B37"/>
    <w:rsid w:val="006164F9"/>
    <w:rsid w:val="00623C21"/>
    <w:rsid w:val="006336AE"/>
    <w:rsid w:val="00636BBB"/>
    <w:rsid w:val="0064664C"/>
    <w:rsid w:val="00663112"/>
    <w:rsid w:val="006847EF"/>
    <w:rsid w:val="00686922"/>
    <w:rsid w:val="006928F3"/>
    <w:rsid w:val="00697AB5"/>
    <w:rsid w:val="006A13A6"/>
    <w:rsid w:val="006A1BF3"/>
    <w:rsid w:val="006A6931"/>
    <w:rsid w:val="006B23DB"/>
    <w:rsid w:val="006C146C"/>
    <w:rsid w:val="006C2D8C"/>
    <w:rsid w:val="006C4ABE"/>
    <w:rsid w:val="006C6FA2"/>
    <w:rsid w:val="006E38CE"/>
    <w:rsid w:val="006E6E89"/>
    <w:rsid w:val="006F0C6B"/>
    <w:rsid w:val="00700739"/>
    <w:rsid w:val="0070393A"/>
    <w:rsid w:val="007100B7"/>
    <w:rsid w:val="007174F1"/>
    <w:rsid w:val="007237B2"/>
    <w:rsid w:val="00725E45"/>
    <w:rsid w:val="00732B8C"/>
    <w:rsid w:val="00742AB1"/>
    <w:rsid w:val="00766EE3"/>
    <w:rsid w:val="007822F1"/>
    <w:rsid w:val="007858F8"/>
    <w:rsid w:val="00785A15"/>
    <w:rsid w:val="00794371"/>
    <w:rsid w:val="00797718"/>
    <w:rsid w:val="007A249C"/>
    <w:rsid w:val="007A5231"/>
    <w:rsid w:val="007B0ACB"/>
    <w:rsid w:val="007B0B02"/>
    <w:rsid w:val="007B4CD3"/>
    <w:rsid w:val="007C225B"/>
    <w:rsid w:val="007C5E54"/>
    <w:rsid w:val="007D3924"/>
    <w:rsid w:val="007D6D7A"/>
    <w:rsid w:val="007E0D85"/>
    <w:rsid w:val="007E4B46"/>
    <w:rsid w:val="007F46B1"/>
    <w:rsid w:val="00802FC5"/>
    <w:rsid w:val="008054B2"/>
    <w:rsid w:val="00807AC7"/>
    <w:rsid w:val="00810FA7"/>
    <w:rsid w:val="0081356A"/>
    <w:rsid w:val="00824BC0"/>
    <w:rsid w:val="008267F3"/>
    <w:rsid w:val="00835CF3"/>
    <w:rsid w:val="00837357"/>
    <w:rsid w:val="008511DC"/>
    <w:rsid w:val="00852E97"/>
    <w:rsid w:val="00855A3C"/>
    <w:rsid w:val="0085622C"/>
    <w:rsid w:val="0087632F"/>
    <w:rsid w:val="00892CE3"/>
    <w:rsid w:val="008963C5"/>
    <w:rsid w:val="00897771"/>
    <w:rsid w:val="008A073D"/>
    <w:rsid w:val="008B123B"/>
    <w:rsid w:val="008B1F76"/>
    <w:rsid w:val="008B7FB7"/>
    <w:rsid w:val="008D65E2"/>
    <w:rsid w:val="008E2CD4"/>
    <w:rsid w:val="008E2DD4"/>
    <w:rsid w:val="008F35AE"/>
    <w:rsid w:val="0091391D"/>
    <w:rsid w:val="00921062"/>
    <w:rsid w:val="00921B47"/>
    <w:rsid w:val="009225CF"/>
    <w:rsid w:val="0092420D"/>
    <w:rsid w:val="0092593A"/>
    <w:rsid w:val="00941228"/>
    <w:rsid w:val="00970325"/>
    <w:rsid w:val="00973593"/>
    <w:rsid w:val="00993921"/>
    <w:rsid w:val="0099448E"/>
    <w:rsid w:val="009A00A8"/>
    <w:rsid w:val="009A0D70"/>
    <w:rsid w:val="009A3924"/>
    <w:rsid w:val="009B5F45"/>
    <w:rsid w:val="009C1C89"/>
    <w:rsid w:val="009C5D82"/>
    <w:rsid w:val="009D19A0"/>
    <w:rsid w:val="009F27FD"/>
    <w:rsid w:val="00A00155"/>
    <w:rsid w:val="00A0049C"/>
    <w:rsid w:val="00A01DAA"/>
    <w:rsid w:val="00A142E2"/>
    <w:rsid w:val="00A156C9"/>
    <w:rsid w:val="00A25838"/>
    <w:rsid w:val="00A37603"/>
    <w:rsid w:val="00A41ABE"/>
    <w:rsid w:val="00A44B1C"/>
    <w:rsid w:val="00A4643B"/>
    <w:rsid w:val="00A4648C"/>
    <w:rsid w:val="00A50707"/>
    <w:rsid w:val="00A535E5"/>
    <w:rsid w:val="00A62F13"/>
    <w:rsid w:val="00A64E7A"/>
    <w:rsid w:val="00A71835"/>
    <w:rsid w:val="00A77079"/>
    <w:rsid w:val="00A84A4B"/>
    <w:rsid w:val="00A84A98"/>
    <w:rsid w:val="00A867A8"/>
    <w:rsid w:val="00A94A45"/>
    <w:rsid w:val="00AB3EE5"/>
    <w:rsid w:val="00AC389D"/>
    <w:rsid w:val="00AD5922"/>
    <w:rsid w:val="00AE1E18"/>
    <w:rsid w:val="00AE4475"/>
    <w:rsid w:val="00AF3157"/>
    <w:rsid w:val="00AF3A3B"/>
    <w:rsid w:val="00B06EEB"/>
    <w:rsid w:val="00B10258"/>
    <w:rsid w:val="00B13253"/>
    <w:rsid w:val="00B23434"/>
    <w:rsid w:val="00B24211"/>
    <w:rsid w:val="00B2480F"/>
    <w:rsid w:val="00B61701"/>
    <w:rsid w:val="00B7379E"/>
    <w:rsid w:val="00B83ED6"/>
    <w:rsid w:val="00B84BAE"/>
    <w:rsid w:val="00B852C7"/>
    <w:rsid w:val="00B87DBC"/>
    <w:rsid w:val="00B9265E"/>
    <w:rsid w:val="00B942E2"/>
    <w:rsid w:val="00B97FA4"/>
    <w:rsid w:val="00BA1B10"/>
    <w:rsid w:val="00BB2DDF"/>
    <w:rsid w:val="00BB7897"/>
    <w:rsid w:val="00BC6F28"/>
    <w:rsid w:val="00BC71A3"/>
    <w:rsid w:val="00C000FC"/>
    <w:rsid w:val="00C03529"/>
    <w:rsid w:val="00C04722"/>
    <w:rsid w:val="00C1100B"/>
    <w:rsid w:val="00C20A6A"/>
    <w:rsid w:val="00C3465F"/>
    <w:rsid w:val="00C43AD8"/>
    <w:rsid w:val="00C47557"/>
    <w:rsid w:val="00C529E8"/>
    <w:rsid w:val="00C52C2E"/>
    <w:rsid w:val="00C55929"/>
    <w:rsid w:val="00C628AD"/>
    <w:rsid w:val="00C7156D"/>
    <w:rsid w:val="00C71E9D"/>
    <w:rsid w:val="00C82427"/>
    <w:rsid w:val="00C83AC1"/>
    <w:rsid w:val="00C857BC"/>
    <w:rsid w:val="00C96493"/>
    <w:rsid w:val="00CA5587"/>
    <w:rsid w:val="00CB0747"/>
    <w:rsid w:val="00CC1263"/>
    <w:rsid w:val="00CC3422"/>
    <w:rsid w:val="00CC451F"/>
    <w:rsid w:val="00CD3011"/>
    <w:rsid w:val="00CD389D"/>
    <w:rsid w:val="00CD7FE6"/>
    <w:rsid w:val="00CE538B"/>
    <w:rsid w:val="00D2635B"/>
    <w:rsid w:val="00D2776B"/>
    <w:rsid w:val="00D36C10"/>
    <w:rsid w:val="00D64BE9"/>
    <w:rsid w:val="00D73F81"/>
    <w:rsid w:val="00D82E73"/>
    <w:rsid w:val="00D873F5"/>
    <w:rsid w:val="00D97A1A"/>
    <w:rsid w:val="00DA0DDC"/>
    <w:rsid w:val="00DA1906"/>
    <w:rsid w:val="00DA7059"/>
    <w:rsid w:val="00DA71CA"/>
    <w:rsid w:val="00DB2652"/>
    <w:rsid w:val="00DB2825"/>
    <w:rsid w:val="00DB4B15"/>
    <w:rsid w:val="00DC0FF9"/>
    <w:rsid w:val="00DE157F"/>
    <w:rsid w:val="00E037D9"/>
    <w:rsid w:val="00E0516A"/>
    <w:rsid w:val="00E07767"/>
    <w:rsid w:val="00E1030A"/>
    <w:rsid w:val="00E11157"/>
    <w:rsid w:val="00E1653A"/>
    <w:rsid w:val="00E326DA"/>
    <w:rsid w:val="00E409DA"/>
    <w:rsid w:val="00E41C3B"/>
    <w:rsid w:val="00E42338"/>
    <w:rsid w:val="00E426A1"/>
    <w:rsid w:val="00E42A17"/>
    <w:rsid w:val="00E44CFE"/>
    <w:rsid w:val="00E51346"/>
    <w:rsid w:val="00E52B03"/>
    <w:rsid w:val="00E60A19"/>
    <w:rsid w:val="00E60DE8"/>
    <w:rsid w:val="00E85942"/>
    <w:rsid w:val="00E9681D"/>
    <w:rsid w:val="00EA2D65"/>
    <w:rsid w:val="00EA41AB"/>
    <w:rsid w:val="00EA540A"/>
    <w:rsid w:val="00EB244A"/>
    <w:rsid w:val="00EB2E66"/>
    <w:rsid w:val="00EB5594"/>
    <w:rsid w:val="00EC0EC7"/>
    <w:rsid w:val="00ED1C5F"/>
    <w:rsid w:val="00ED333B"/>
    <w:rsid w:val="00EE6AE7"/>
    <w:rsid w:val="00EF626C"/>
    <w:rsid w:val="00F00005"/>
    <w:rsid w:val="00F10370"/>
    <w:rsid w:val="00F10AE8"/>
    <w:rsid w:val="00F13671"/>
    <w:rsid w:val="00F157FF"/>
    <w:rsid w:val="00F2764E"/>
    <w:rsid w:val="00F3077D"/>
    <w:rsid w:val="00F35A4E"/>
    <w:rsid w:val="00F422F1"/>
    <w:rsid w:val="00F55A5F"/>
    <w:rsid w:val="00F67772"/>
    <w:rsid w:val="00F74772"/>
    <w:rsid w:val="00F83A92"/>
    <w:rsid w:val="00F85B3A"/>
    <w:rsid w:val="00F97F69"/>
    <w:rsid w:val="00FA78D8"/>
    <w:rsid w:val="00FB5955"/>
    <w:rsid w:val="00FB59EA"/>
    <w:rsid w:val="00FC38D8"/>
    <w:rsid w:val="00FC4D17"/>
    <w:rsid w:val="00FC7772"/>
    <w:rsid w:val="00FD35A5"/>
    <w:rsid w:val="00FD7B5D"/>
    <w:rsid w:val="00FE1FAE"/>
    <w:rsid w:val="00FE5087"/>
    <w:rsid w:val="00FF30B4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33334D"/>
  <w15:docId w15:val="{C6C0F521-3735-4FCD-BCD1-3E03BC9F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06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40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97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7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7718"/>
  </w:style>
  <w:style w:type="paragraph" w:styleId="a7">
    <w:name w:val="footer"/>
    <w:basedOn w:val="a"/>
    <w:link w:val="a8"/>
    <w:uiPriority w:val="99"/>
    <w:unhideWhenUsed/>
    <w:rsid w:val="007977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7718"/>
  </w:style>
  <w:style w:type="paragraph" w:styleId="a9">
    <w:name w:val="Closing"/>
    <w:basedOn w:val="a"/>
    <w:link w:val="aa"/>
    <w:uiPriority w:val="99"/>
    <w:rsid w:val="0045599D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5599D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B2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2E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"/>
    <w:rsid w:val="007858F8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810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0867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BBA29-9FD1-4687-9355-10F2774D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dc:description/>
  <cp:lastModifiedBy>n_kanagata02</cp:lastModifiedBy>
  <cp:revision>5</cp:revision>
  <cp:lastPrinted>2019-11-18T02:55:00Z</cp:lastPrinted>
  <dcterms:created xsi:type="dcterms:W3CDTF">2019-11-18T02:57:00Z</dcterms:created>
  <dcterms:modified xsi:type="dcterms:W3CDTF">2019-11-18T02:59:00Z</dcterms:modified>
</cp:coreProperties>
</file>